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C65F" w14:textId="77777777" w:rsidR="00032824" w:rsidRDefault="00032824" w:rsidP="00032824">
      <w:pPr>
        <w:pStyle w:val="Date"/>
        <w:jc w:val="center"/>
      </w:pPr>
    </w:p>
    <w:p w14:paraId="72E671B9" w14:textId="02BC5972" w:rsidR="00D33455" w:rsidRPr="003011D2" w:rsidRDefault="002328C9" w:rsidP="003011D2">
      <w:pPr>
        <w:pStyle w:val="Title"/>
        <w:spacing w:before="0"/>
      </w:pPr>
      <w:r w:rsidRPr="003011D2">
        <w:rPr>
          <w:noProof/>
        </w:rPr>
        <w:drawing>
          <wp:anchor distT="0" distB="0" distL="114300" distR="114300" simplePos="0" relativeHeight="251658752" behindDoc="0" locked="1" layoutInCell="0" allowOverlap="1" wp14:anchorId="3BE71559" wp14:editId="636C5851">
            <wp:simplePos x="0" y="0"/>
            <wp:positionH relativeFrom="page">
              <wp:posOffset>457200</wp:posOffset>
            </wp:positionH>
            <wp:positionV relativeFrom="page">
              <wp:posOffset>456565</wp:posOffset>
            </wp:positionV>
            <wp:extent cx="3014980" cy="561975"/>
            <wp:effectExtent l="0" t="0" r="0" b="9525"/>
            <wp:wrapNone/>
            <wp:docPr id="2" name="Picture 2" descr="Colorado Department of Health Care Policy and Financing Logo" title="Colorado Department of Health Care Policy and Financ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hcpf_dept_300_rgb_ltrhd.png"/>
                    <pic:cNvPicPr/>
                  </pic:nvPicPr>
                  <pic:blipFill>
                    <a:blip r:embed="rId11">
                      <a:extLst>
                        <a:ext uri="{28A0092B-C50C-407E-A947-70E740481C1C}">
                          <a14:useLocalDpi xmlns:a14="http://schemas.microsoft.com/office/drawing/2010/main" val="0"/>
                        </a:ext>
                      </a:extLst>
                    </a:blip>
                    <a:stretch>
                      <a:fillRect/>
                    </a:stretch>
                  </pic:blipFill>
                  <pic:spPr>
                    <a:xfrm>
                      <a:off x="0" y="0"/>
                      <a:ext cx="3014980" cy="561975"/>
                    </a:xfrm>
                    <a:prstGeom prst="rect">
                      <a:avLst/>
                    </a:prstGeom>
                  </pic:spPr>
                </pic:pic>
              </a:graphicData>
            </a:graphic>
            <wp14:sizeRelH relativeFrom="margin">
              <wp14:pctWidth>0</wp14:pctWidth>
            </wp14:sizeRelH>
            <wp14:sizeRelV relativeFrom="margin">
              <wp14:pctHeight>0</wp14:pctHeight>
            </wp14:sizeRelV>
          </wp:anchor>
        </w:drawing>
      </w:r>
      <w:r w:rsidR="001A0C4A">
        <w:t xml:space="preserve">Track 1 </w:t>
      </w:r>
      <w:r w:rsidR="003011D2" w:rsidRPr="003011D2">
        <w:t xml:space="preserve">Grant </w:t>
      </w:r>
      <w:r w:rsidR="001A0C4A">
        <w:t>Application</w:t>
      </w:r>
    </w:p>
    <w:p w14:paraId="70A8B344" w14:textId="7B9D328B" w:rsidR="00D33455" w:rsidRDefault="003011D2" w:rsidP="003011D2">
      <w:pPr>
        <w:pStyle w:val="Subtitle"/>
      </w:pPr>
      <w:r w:rsidRPr="003011D2">
        <w:t>Fiscal Year 201</w:t>
      </w:r>
      <w:r w:rsidR="00740921">
        <w:t>8</w:t>
      </w:r>
      <w:r w:rsidRPr="003011D2">
        <w:t>-1</w:t>
      </w:r>
      <w:r w:rsidR="00740921">
        <w:t>9</w:t>
      </w:r>
      <w:r w:rsidR="001A0C4A">
        <w:t xml:space="preserve"> County Grant Program</w:t>
      </w:r>
    </w:p>
    <w:p w14:paraId="39F9F445" w14:textId="33589205" w:rsidR="00FC5CC0" w:rsidRDefault="00FC5CC0" w:rsidP="00C82C6F">
      <w:pPr>
        <w:spacing w:after="240"/>
        <w:rPr>
          <w:b/>
          <w:sz w:val="32"/>
        </w:rPr>
      </w:pPr>
      <w:r>
        <w:rPr>
          <w:b/>
          <w:sz w:val="32"/>
        </w:rPr>
        <w:t xml:space="preserve">Release Date:  </w:t>
      </w:r>
      <w:r w:rsidRPr="00C82C6F">
        <w:rPr>
          <w:sz w:val="32"/>
        </w:rPr>
        <w:t>Monday, May 14, 2018</w:t>
      </w:r>
    </w:p>
    <w:p w14:paraId="50D9CE12" w14:textId="42F53775" w:rsidR="002515BD" w:rsidRPr="002515BD" w:rsidRDefault="002515BD" w:rsidP="009D52AF">
      <w:pPr>
        <w:rPr>
          <w:sz w:val="32"/>
        </w:rPr>
      </w:pPr>
      <w:r w:rsidRPr="002515BD">
        <w:rPr>
          <w:b/>
          <w:sz w:val="32"/>
        </w:rPr>
        <w:t>Instructions:</w:t>
      </w:r>
      <w:r w:rsidRPr="002515BD">
        <w:rPr>
          <w:sz w:val="32"/>
        </w:rPr>
        <w:t xml:space="preserve">  Complete the Track 1 Grant Application for </w:t>
      </w:r>
      <w:r w:rsidRPr="003D4331">
        <w:rPr>
          <w:sz w:val="32"/>
        </w:rPr>
        <w:t>all proposed projects except for equipment requests.</w:t>
      </w:r>
      <w:r w:rsidRPr="002515BD">
        <w:rPr>
          <w:sz w:val="32"/>
        </w:rPr>
        <w:t xml:space="preserve">  Complete the Track 2 Grant Application for </w:t>
      </w:r>
      <w:r w:rsidRPr="003D4331">
        <w:rPr>
          <w:sz w:val="32"/>
        </w:rPr>
        <w:t>equipment requests only.</w:t>
      </w:r>
    </w:p>
    <w:p w14:paraId="39400DCC" w14:textId="53F4206F" w:rsidR="002515BD" w:rsidRDefault="002515BD" w:rsidP="00C82C6F">
      <w:pPr>
        <w:spacing w:before="240"/>
        <w:rPr>
          <w:sz w:val="32"/>
        </w:rPr>
      </w:pPr>
      <w:r w:rsidRPr="002515BD">
        <w:rPr>
          <w:b/>
          <w:sz w:val="32"/>
        </w:rPr>
        <w:t>Due Date:</w:t>
      </w:r>
      <w:r w:rsidR="00644472">
        <w:rPr>
          <w:sz w:val="32"/>
        </w:rPr>
        <w:t xml:space="preserve">  Close of business</w:t>
      </w:r>
      <w:r w:rsidRPr="002515BD">
        <w:rPr>
          <w:sz w:val="32"/>
        </w:rPr>
        <w:t xml:space="preserve">, </w:t>
      </w:r>
      <w:r w:rsidR="00291DE7">
        <w:rPr>
          <w:sz w:val="32"/>
        </w:rPr>
        <w:t>Friday,</w:t>
      </w:r>
      <w:r w:rsidRPr="002515BD">
        <w:rPr>
          <w:sz w:val="32"/>
        </w:rPr>
        <w:t xml:space="preserve"> June </w:t>
      </w:r>
      <w:r w:rsidR="00291DE7">
        <w:rPr>
          <w:sz w:val="32"/>
        </w:rPr>
        <w:t>8</w:t>
      </w:r>
      <w:r w:rsidRPr="002515BD">
        <w:rPr>
          <w:sz w:val="32"/>
        </w:rPr>
        <w:t>, 201</w:t>
      </w:r>
      <w:r w:rsidR="00291DE7">
        <w:rPr>
          <w:sz w:val="32"/>
        </w:rPr>
        <w:t>8</w:t>
      </w:r>
      <w:r w:rsidR="000B0BD0">
        <w:rPr>
          <w:sz w:val="32"/>
        </w:rPr>
        <w:t xml:space="preserve"> to </w:t>
      </w:r>
      <w:hyperlink r:id="rId12" w:history="1">
        <w:r w:rsidR="000B0BD0" w:rsidRPr="00C54D20">
          <w:rPr>
            <w:rStyle w:val="Hyperlink"/>
            <w:sz w:val="32"/>
          </w:rPr>
          <w:t>HCPFCountyRelations@state.co.us</w:t>
        </w:r>
      </w:hyperlink>
      <w:r w:rsidR="000B0BD0">
        <w:rPr>
          <w:sz w:val="32"/>
        </w:rPr>
        <w:t>.</w:t>
      </w:r>
    </w:p>
    <w:p w14:paraId="0B1396E3" w14:textId="77777777" w:rsidR="00BB67DC" w:rsidRDefault="00BB67DC" w:rsidP="009D52AF"/>
    <w:p w14:paraId="3037B4EE" w14:textId="77777777" w:rsidR="003011D2" w:rsidRDefault="003011D2" w:rsidP="003011D2">
      <w:pPr>
        <w:pStyle w:val="Heading1"/>
        <w:rPr>
          <w:rStyle w:val="Hyperlink"/>
          <w:color w:val="6D3A5D"/>
          <w:u w:val="none"/>
        </w:rPr>
      </w:pPr>
      <w:r w:rsidRPr="003011D2">
        <w:rPr>
          <w:rStyle w:val="Hyperlink"/>
          <w:color w:val="6D3A5D"/>
          <w:u w:val="none"/>
        </w:rPr>
        <w:t>Table of Contents:</w:t>
      </w:r>
    </w:p>
    <w:tbl>
      <w:tblPr>
        <w:tblStyle w:val="TableGrid"/>
        <w:tblW w:w="0" w:type="auto"/>
        <w:tblLook w:val="04A0" w:firstRow="1" w:lastRow="0" w:firstColumn="1" w:lastColumn="0" w:noHBand="0" w:noVBand="1"/>
      </w:tblPr>
      <w:tblGrid>
        <w:gridCol w:w="7560"/>
        <w:gridCol w:w="1790"/>
      </w:tblGrid>
      <w:tr w:rsidR="00B16AAD" w14:paraId="76038B71" w14:textId="77777777" w:rsidTr="00B16AAD">
        <w:tc>
          <w:tcPr>
            <w:tcW w:w="7560" w:type="dxa"/>
          </w:tcPr>
          <w:p w14:paraId="1D72446C" w14:textId="01095708" w:rsidR="00B16AAD" w:rsidRPr="00B16AAD" w:rsidRDefault="00B16AAD" w:rsidP="00B16AAD">
            <w:pPr>
              <w:pStyle w:val="Heading1"/>
              <w:jc w:val="center"/>
              <w:rPr>
                <w:rStyle w:val="Hyperlink"/>
                <w:color w:val="6D3A5D"/>
                <w:sz w:val="28"/>
                <w:u w:val="none"/>
              </w:rPr>
            </w:pPr>
            <w:r w:rsidRPr="00B16AAD">
              <w:rPr>
                <w:rStyle w:val="Hyperlink"/>
                <w:color w:val="6D3A5D"/>
                <w:sz w:val="28"/>
                <w:u w:val="none"/>
              </w:rPr>
              <w:t>Application Section</w:t>
            </w:r>
          </w:p>
        </w:tc>
        <w:tc>
          <w:tcPr>
            <w:tcW w:w="1790" w:type="dxa"/>
          </w:tcPr>
          <w:p w14:paraId="43B79CB4" w14:textId="5E5C6D73" w:rsidR="00B16AAD" w:rsidRPr="00B16AAD" w:rsidRDefault="00B16AAD" w:rsidP="00B16AAD">
            <w:pPr>
              <w:pStyle w:val="Heading1"/>
              <w:jc w:val="center"/>
              <w:rPr>
                <w:sz w:val="28"/>
              </w:rPr>
            </w:pPr>
            <w:r w:rsidRPr="00B16AAD">
              <w:rPr>
                <w:sz w:val="28"/>
              </w:rPr>
              <w:t>Page #</w:t>
            </w:r>
          </w:p>
        </w:tc>
      </w:tr>
      <w:tr w:rsidR="003011D2" w14:paraId="64E5ABAD" w14:textId="77777777" w:rsidTr="00B16AAD">
        <w:tc>
          <w:tcPr>
            <w:tcW w:w="7560" w:type="dxa"/>
          </w:tcPr>
          <w:p w14:paraId="7A78A240" w14:textId="0A8F521E" w:rsidR="003011D2" w:rsidRDefault="007D66D7" w:rsidP="0084497D">
            <w:pPr>
              <w:spacing w:after="240"/>
            </w:pPr>
            <w:hyperlink w:anchor="_Part_I_–" w:history="1">
              <w:r w:rsidR="003011D2" w:rsidRPr="0006629B">
                <w:rPr>
                  <w:rStyle w:val="Hyperlink"/>
                </w:rPr>
                <w:t>Part I – Grant Proposal Program Manager</w:t>
              </w:r>
            </w:hyperlink>
            <w:r w:rsidR="003011D2" w:rsidRPr="003011D2">
              <w:rPr>
                <w:rStyle w:val="Hyperlink"/>
                <w:color w:val="auto"/>
                <w:u w:val="none"/>
              </w:rPr>
              <w:t xml:space="preserve"> </w:t>
            </w:r>
          </w:p>
        </w:tc>
        <w:tc>
          <w:tcPr>
            <w:tcW w:w="1790" w:type="dxa"/>
          </w:tcPr>
          <w:p w14:paraId="00F57DBF" w14:textId="370705E7" w:rsidR="003011D2" w:rsidRDefault="0006629B" w:rsidP="0006629B">
            <w:pPr>
              <w:jc w:val="center"/>
            </w:pPr>
            <w:r>
              <w:t>2</w:t>
            </w:r>
          </w:p>
        </w:tc>
      </w:tr>
      <w:tr w:rsidR="003011D2" w14:paraId="35E9AF55" w14:textId="77777777" w:rsidTr="00B16AAD">
        <w:tc>
          <w:tcPr>
            <w:tcW w:w="7560" w:type="dxa"/>
          </w:tcPr>
          <w:p w14:paraId="59F7FAE4" w14:textId="01CEAC41" w:rsidR="003011D2" w:rsidRDefault="007D66D7" w:rsidP="005A057B">
            <w:pPr>
              <w:pStyle w:val="FactSheetContact"/>
              <w:jc w:val="left"/>
            </w:pPr>
            <w:hyperlink w:anchor="_Part_II_–" w:history="1">
              <w:r w:rsidR="005A057B" w:rsidRPr="0006629B">
                <w:rPr>
                  <w:rStyle w:val="Hyperlink"/>
                </w:rPr>
                <w:t>Part II – Proposed Project</w:t>
              </w:r>
              <w:r w:rsidR="003011D2" w:rsidRPr="0006629B">
                <w:rPr>
                  <w:rStyle w:val="Hyperlink"/>
                </w:rPr>
                <w:t xml:space="preserve"> and </w:t>
              </w:r>
              <w:r w:rsidR="00BA6F56" w:rsidRPr="0006629B">
                <w:rPr>
                  <w:rStyle w:val="Hyperlink"/>
                </w:rPr>
                <w:t>Strategic Policy Initiative</w:t>
              </w:r>
              <w:r w:rsidR="003839E3" w:rsidRPr="0006629B">
                <w:rPr>
                  <w:rStyle w:val="Hyperlink"/>
                </w:rPr>
                <w:t>(</w:t>
              </w:r>
              <w:r w:rsidR="00BA6F56" w:rsidRPr="0006629B">
                <w:rPr>
                  <w:rStyle w:val="Hyperlink"/>
                </w:rPr>
                <w:t>s</w:t>
              </w:r>
              <w:r w:rsidR="003839E3" w:rsidRPr="0006629B">
                <w:rPr>
                  <w:rStyle w:val="Hyperlink"/>
                </w:rPr>
                <w:t>) Alignment</w:t>
              </w:r>
            </w:hyperlink>
          </w:p>
        </w:tc>
        <w:tc>
          <w:tcPr>
            <w:tcW w:w="1790" w:type="dxa"/>
          </w:tcPr>
          <w:p w14:paraId="1960E97A" w14:textId="6BE5BD51" w:rsidR="003011D2" w:rsidRDefault="0006629B" w:rsidP="0006629B">
            <w:pPr>
              <w:jc w:val="center"/>
            </w:pPr>
            <w:r>
              <w:t>2</w:t>
            </w:r>
          </w:p>
        </w:tc>
      </w:tr>
      <w:tr w:rsidR="003011D2" w14:paraId="015586ED" w14:textId="77777777" w:rsidTr="00B16AAD">
        <w:tc>
          <w:tcPr>
            <w:tcW w:w="7560" w:type="dxa"/>
          </w:tcPr>
          <w:p w14:paraId="60F82AB1" w14:textId="04399C83" w:rsidR="003011D2" w:rsidRDefault="007D66D7" w:rsidP="00BA6F56">
            <w:pPr>
              <w:pStyle w:val="FactSheetContact"/>
              <w:jc w:val="left"/>
            </w:pPr>
            <w:hyperlink w:anchor="_Part_III_–" w:history="1">
              <w:r w:rsidR="003011D2" w:rsidRPr="0006629B">
                <w:rPr>
                  <w:rStyle w:val="Hyperlink"/>
                </w:rPr>
                <w:t xml:space="preserve">Part III – </w:t>
              </w:r>
              <w:r w:rsidR="00BA6F56" w:rsidRPr="0006629B">
                <w:rPr>
                  <w:rStyle w:val="Hyperlink"/>
                </w:rPr>
                <w:t>Data and Metrics</w:t>
              </w:r>
            </w:hyperlink>
          </w:p>
        </w:tc>
        <w:tc>
          <w:tcPr>
            <w:tcW w:w="1790" w:type="dxa"/>
          </w:tcPr>
          <w:p w14:paraId="2B8AA7D6" w14:textId="627D25D8" w:rsidR="003011D2" w:rsidRDefault="0006629B" w:rsidP="0006629B">
            <w:pPr>
              <w:jc w:val="center"/>
            </w:pPr>
            <w:r>
              <w:t>4</w:t>
            </w:r>
          </w:p>
        </w:tc>
      </w:tr>
      <w:tr w:rsidR="003011D2" w14:paraId="4B9BDB8A" w14:textId="77777777" w:rsidTr="00B16AAD">
        <w:tc>
          <w:tcPr>
            <w:tcW w:w="7560" w:type="dxa"/>
          </w:tcPr>
          <w:p w14:paraId="5452296F" w14:textId="69A19D2E" w:rsidR="003011D2" w:rsidRDefault="007D66D7" w:rsidP="003011D2">
            <w:pPr>
              <w:pStyle w:val="FactSheetContact"/>
              <w:jc w:val="left"/>
            </w:pPr>
            <w:hyperlink w:anchor="_Part_IV_–" w:history="1">
              <w:r w:rsidR="003011D2" w:rsidRPr="0006629B">
                <w:rPr>
                  <w:rStyle w:val="Hyperlink"/>
                </w:rPr>
                <w:t xml:space="preserve">Part </w:t>
              </w:r>
              <w:r w:rsidR="003839E3" w:rsidRPr="0006629B">
                <w:rPr>
                  <w:rStyle w:val="Hyperlink"/>
                </w:rPr>
                <w:t>I</w:t>
              </w:r>
              <w:r w:rsidR="003011D2" w:rsidRPr="0006629B">
                <w:rPr>
                  <w:rStyle w:val="Hyperlink"/>
                </w:rPr>
                <w:t>V – Project Work Plan</w:t>
              </w:r>
            </w:hyperlink>
          </w:p>
        </w:tc>
        <w:tc>
          <w:tcPr>
            <w:tcW w:w="1790" w:type="dxa"/>
          </w:tcPr>
          <w:p w14:paraId="6F0C72C5" w14:textId="622DBE0A" w:rsidR="003011D2" w:rsidRDefault="0006629B" w:rsidP="0006629B">
            <w:pPr>
              <w:jc w:val="center"/>
            </w:pPr>
            <w:r>
              <w:t>4</w:t>
            </w:r>
          </w:p>
        </w:tc>
      </w:tr>
      <w:tr w:rsidR="003011D2" w14:paraId="72B3A597" w14:textId="77777777" w:rsidTr="00B16AAD">
        <w:tc>
          <w:tcPr>
            <w:tcW w:w="7560" w:type="dxa"/>
          </w:tcPr>
          <w:p w14:paraId="35420D3B" w14:textId="028608C1" w:rsidR="003011D2" w:rsidRDefault="007D66D7" w:rsidP="003011D2">
            <w:pPr>
              <w:pStyle w:val="FactSheetContact"/>
              <w:jc w:val="left"/>
            </w:pPr>
            <w:hyperlink w:anchor="_Part_V_–" w:history="1">
              <w:r w:rsidR="003839E3" w:rsidRPr="0006629B">
                <w:rPr>
                  <w:rStyle w:val="Hyperlink"/>
                </w:rPr>
                <w:t>Part V</w:t>
              </w:r>
              <w:r w:rsidR="003011D2" w:rsidRPr="0006629B">
                <w:rPr>
                  <w:rStyle w:val="Hyperlink"/>
                </w:rPr>
                <w:t xml:space="preserve"> – Project Budget</w:t>
              </w:r>
            </w:hyperlink>
          </w:p>
        </w:tc>
        <w:tc>
          <w:tcPr>
            <w:tcW w:w="1790" w:type="dxa"/>
          </w:tcPr>
          <w:p w14:paraId="420270F1" w14:textId="1ADADB49" w:rsidR="003011D2" w:rsidRDefault="0006629B" w:rsidP="0006629B">
            <w:pPr>
              <w:jc w:val="center"/>
            </w:pPr>
            <w:r>
              <w:t>5</w:t>
            </w:r>
          </w:p>
        </w:tc>
      </w:tr>
      <w:tr w:rsidR="003011D2" w14:paraId="46BFDB81" w14:textId="77777777" w:rsidTr="00B16AAD">
        <w:tc>
          <w:tcPr>
            <w:tcW w:w="7560" w:type="dxa"/>
          </w:tcPr>
          <w:p w14:paraId="70E47C1A" w14:textId="61488B42" w:rsidR="003011D2" w:rsidRDefault="007D66D7" w:rsidP="003011D2">
            <w:pPr>
              <w:pStyle w:val="FactSheetContact"/>
              <w:jc w:val="left"/>
            </w:pPr>
            <w:hyperlink w:anchor="_Part_VI_–" w:history="1">
              <w:r w:rsidR="003839E3" w:rsidRPr="0006629B">
                <w:rPr>
                  <w:rStyle w:val="Hyperlink"/>
                </w:rPr>
                <w:t>Part V</w:t>
              </w:r>
              <w:r w:rsidR="003011D2" w:rsidRPr="0006629B">
                <w:rPr>
                  <w:rStyle w:val="Hyperlink"/>
                </w:rPr>
                <w:t>I – Tracking and Documentation</w:t>
              </w:r>
            </w:hyperlink>
          </w:p>
        </w:tc>
        <w:tc>
          <w:tcPr>
            <w:tcW w:w="1790" w:type="dxa"/>
          </w:tcPr>
          <w:p w14:paraId="0879E12B" w14:textId="487175FF" w:rsidR="003011D2" w:rsidRDefault="0006629B" w:rsidP="0006629B">
            <w:pPr>
              <w:jc w:val="center"/>
            </w:pPr>
            <w:r>
              <w:t>7</w:t>
            </w:r>
          </w:p>
        </w:tc>
      </w:tr>
      <w:tr w:rsidR="003011D2" w14:paraId="04EF9C40" w14:textId="77777777" w:rsidTr="00B16AAD">
        <w:tc>
          <w:tcPr>
            <w:tcW w:w="7560" w:type="dxa"/>
          </w:tcPr>
          <w:p w14:paraId="4954B622" w14:textId="653D9D07" w:rsidR="003011D2" w:rsidRDefault="007D66D7" w:rsidP="003011D2">
            <w:pPr>
              <w:pStyle w:val="FactSheetContact"/>
              <w:jc w:val="left"/>
            </w:pPr>
            <w:hyperlink w:anchor="_Part_VII_–" w:history="1">
              <w:r w:rsidR="003839E3" w:rsidRPr="0006629B">
                <w:rPr>
                  <w:rStyle w:val="Hyperlink"/>
                </w:rPr>
                <w:t>Part VI</w:t>
              </w:r>
              <w:r w:rsidR="003011D2" w:rsidRPr="0006629B">
                <w:rPr>
                  <w:rStyle w:val="Hyperlink"/>
                </w:rPr>
                <w:t>I – Sustainability</w:t>
              </w:r>
            </w:hyperlink>
          </w:p>
        </w:tc>
        <w:tc>
          <w:tcPr>
            <w:tcW w:w="1790" w:type="dxa"/>
          </w:tcPr>
          <w:p w14:paraId="51DC2120" w14:textId="2ADEC628" w:rsidR="003011D2" w:rsidRDefault="0006629B" w:rsidP="0006629B">
            <w:pPr>
              <w:jc w:val="center"/>
            </w:pPr>
            <w:r>
              <w:t>8</w:t>
            </w:r>
          </w:p>
        </w:tc>
      </w:tr>
      <w:tr w:rsidR="003011D2" w14:paraId="39B25B21" w14:textId="77777777" w:rsidTr="00B16AAD">
        <w:tc>
          <w:tcPr>
            <w:tcW w:w="7560" w:type="dxa"/>
          </w:tcPr>
          <w:p w14:paraId="5E3F25A3" w14:textId="2709C5E0" w:rsidR="003011D2" w:rsidRDefault="007D66D7" w:rsidP="00EE0B99">
            <w:pPr>
              <w:pStyle w:val="FactSheetContact"/>
              <w:jc w:val="left"/>
            </w:pPr>
            <w:hyperlink w:anchor="_Appendix_A:_" w:history="1">
              <w:r w:rsidR="003011D2" w:rsidRPr="0006629B">
                <w:rPr>
                  <w:rStyle w:val="Hyperlink"/>
                </w:rPr>
                <w:t xml:space="preserve">Appendix A – </w:t>
              </w:r>
              <w:r w:rsidR="007F2210" w:rsidRPr="0006629B">
                <w:rPr>
                  <w:rStyle w:val="Hyperlink"/>
                </w:rPr>
                <w:t>Strategic Policy Initiative</w:t>
              </w:r>
              <w:r w:rsidR="00EE0B99" w:rsidRPr="0006629B">
                <w:rPr>
                  <w:rStyle w:val="Hyperlink"/>
                </w:rPr>
                <w:t>(</w:t>
              </w:r>
              <w:r w:rsidR="007F2210" w:rsidRPr="0006629B">
                <w:rPr>
                  <w:rStyle w:val="Hyperlink"/>
                </w:rPr>
                <w:t>s</w:t>
              </w:r>
              <w:r w:rsidR="00EE0B99" w:rsidRPr="0006629B">
                <w:rPr>
                  <w:rStyle w:val="Hyperlink"/>
                </w:rPr>
                <w:t>) Alignment</w:t>
              </w:r>
            </w:hyperlink>
          </w:p>
        </w:tc>
        <w:tc>
          <w:tcPr>
            <w:tcW w:w="1790" w:type="dxa"/>
          </w:tcPr>
          <w:p w14:paraId="3793BC7A" w14:textId="1520E422" w:rsidR="003011D2" w:rsidRDefault="0006629B" w:rsidP="0006629B">
            <w:pPr>
              <w:jc w:val="center"/>
            </w:pPr>
            <w:r>
              <w:t>9</w:t>
            </w:r>
          </w:p>
        </w:tc>
      </w:tr>
      <w:tr w:rsidR="003011D2" w14:paraId="25CAECBA" w14:textId="77777777" w:rsidTr="00B16AAD">
        <w:tc>
          <w:tcPr>
            <w:tcW w:w="7560" w:type="dxa"/>
          </w:tcPr>
          <w:p w14:paraId="651FAE08" w14:textId="28B9C9B7" w:rsidR="003011D2" w:rsidRDefault="007D66D7" w:rsidP="00154604">
            <w:pPr>
              <w:pStyle w:val="FactSheetContact"/>
              <w:jc w:val="left"/>
            </w:pPr>
            <w:hyperlink w:anchor="_Appendix_B:_" w:history="1">
              <w:r w:rsidR="00B16AAD" w:rsidRPr="0006629B">
                <w:rPr>
                  <w:rStyle w:val="Hyperlink"/>
                </w:rPr>
                <w:t>Appendix B –</w:t>
              </w:r>
              <w:r w:rsidR="00154604" w:rsidRPr="0006629B">
                <w:rPr>
                  <w:rStyle w:val="Hyperlink"/>
                </w:rPr>
                <w:t xml:space="preserve"> County</w:t>
              </w:r>
              <w:r w:rsidR="00B16AAD" w:rsidRPr="0006629B">
                <w:rPr>
                  <w:rStyle w:val="Hyperlink"/>
                </w:rPr>
                <w:t xml:space="preserve"> Grant Program </w:t>
              </w:r>
              <w:r w:rsidR="00154604" w:rsidRPr="0006629B">
                <w:rPr>
                  <w:rStyle w:val="Hyperlink"/>
                </w:rPr>
                <w:t>Application Process</w:t>
              </w:r>
            </w:hyperlink>
          </w:p>
        </w:tc>
        <w:tc>
          <w:tcPr>
            <w:tcW w:w="1790" w:type="dxa"/>
          </w:tcPr>
          <w:p w14:paraId="0B6466DD" w14:textId="0C3E76F8" w:rsidR="003011D2" w:rsidRDefault="0006629B" w:rsidP="0006629B">
            <w:pPr>
              <w:jc w:val="center"/>
            </w:pPr>
            <w:r>
              <w:t>9</w:t>
            </w:r>
          </w:p>
        </w:tc>
      </w:tr>
      <w:tr w:rsidR="003011D2" w14:paraId="535728C8" w14:textId="77777777" w:rsidTr="00B16AAD">
        <w:tc>
          <w:tcPr>
            <w:tcW w:w="7560" w:type="dxa"/>
          </w:tcPr>
          <w:p w14:paraId="5D932243" w14:textId="5FC41332" w:rsidR="003011D2" w:rsidRDefault="007D66D7" w:rsidP="00B16AAD">
            <w:pPr>
              <w:pStyle w:val="FactSheetContact"/>
              <w:jc w:val="left"/>
            </w:pPr>
            <w:hyperlink w:anchor="_Appendix_C:_" w:history="1">
              <w:r w:rsidR="00B16AAD" w:rsidRPr="0006629B">
                <w:rPr>
                  <w:rStyle w:val="Hyperlink"/>
                </w:rPr>
                <w:t xml:space="preserve">Appendix C – </w:t>
              </w:r>
              <w:r w:rsidR="00154604" w:rsidRPr="0006629B">
                <w:rPr>
                  <w:rStyle w:val="Hyperlink"/>
                </w:rPr>
                <w:t xml:space="preserve">County </w:t>
              </w:r>
              <w:r w:rsidR="00B16AAD" w:rsidRPr="0006629B">
                <w:rPr>
                  <w:rStyle w:val="Hyperlink"/>
                </w:rPr>
                <w:t>Grant Program Scoring Process and Interview</w:t>
              </w:r>
            </w:hyperlink>
          </w:p>
        </w:tc>
        <w:tc>
          <w:tcPr>
            <w:tcW w:w="1790" w:type="dxa"/>
          </w:tcPr>
          <w:p w14:paraId="70965C13" w14:textId="67FD4FF8" w:rsidR="003011D2" w:rsidRDefault="0006629B" w:rsidP="0006629B">
            <w:pPr>
              <w:jc w:val="center"/>
            </w:pPr>
            <w:r>
              <w:t>10</w:t>
            </w:r>
          </w:p>
        </w:tc>
      </w:tr>
      <w:tr w:rsidR="003011D2" w14:paraId="4E5A6589" w14:textId="77777777" w:rsidTr="00B16AAD">
        <w:tc>
          <w:tcPr>
            <w:tcW w:w="7560" w:type="dxa"/>
          </w:tcPr>
          <w:p w14:paraId="43E11BC1" w14:textId="725D888C" w:rsidR="003011D2" w:rsidRDefault="007D66D7" w:rsidP="00B16AAD">
            <w:pPr>
              <w:pStyle w:val="FactSheetContact"/>
              <w:jc w:val="left"/>
            </w:pPr>
            <w:hyperlink w:anchor="_Appendix_D:_" w:history="1">
              <w:r w:rsidR="00B16AAD" w:rsidRPr="0006629B">
                <w:rPr>
                  <w:rStyle w:val="Hyperlink"/>
                </w:rPr>
                <w:t xml:space="preserve">Appendix D – </w:t>
              </w:r>
              <w:r w:rsidR="00154604" w:rsidRPr="0006629B">
                <w:rPr>
                  <w:rStyle w:val="Hyperlink"/>
                </w:rPr>
                <w:t xml:space="preserve">County </w:t>
              </w:r>
              <w:r w:rsidR="00B16AAD" w:rsidRPr="0006629B">
                <w:rPr>
                  <w:rStyle w:val="Hyperlink"/>
                </w:rPr>
                <w:t>Grant Program Conditions of Funding</w:t>
              </w:r>
            </w:hyperlink>
          </w:p>
        </w:tc>
        <w:tc>
          <w:tcPr>
            <w:tcW w:w="1790" w:type="dxa"/>
          </w:tcPr>
          <w:p w14:paraId="2DF29567" w14:textId="6A058AA7" w:rsidR="003011D2" w:rsidRDefault="0006629B" w:rsidP="0006629B">
            <w:pPr>
              <w:jc w:val="center"/>
            </w:pPr>
            <w:r>
              <w:t>12</w:t>
            </w:r>
          </w:p>
        </w:tc>
      </w:tr>
    </w:tbl>
    <w:p w14:paraId="51F894BF" w14:textId="69B83F81" w:rsidR="00B16AAD" w:rsidRDefault="00B16AAD" w:rsidP="00B16AAD">
      <w:pPr>
        <w:pStyle w:val="Heading1"/>
      </w:pPr>
      <w:bookmarkStart w:id="0" w:name="_Part_I_–"/>
      <w:bookmarkEnd w:id="0"/>
      <w:r>
        <w:lastRenderedPageBreak/>
        <w:t xml:space="preserve">Part I – Grant Proposal Program Manager </w:t>
      </w:r>
    </w:p>
    <w:tbl>
      <w:tblPr>
        <w:tblStyle w:val="TableGrid"/>
        <w:tblW w:w="0" w:type="auto"/>
        <w:tblLook w:val="04A0" w:firstRow="1" w:lastRow="0" w:firstColumn="1" w:lastColumn="0" w:noHBand="0" w:noVBand="1"/>
      </w:tblPr>
      <w:tblGrid>
        <w:gridCol w:w="9350"/>
      </w:tblGrid>
      <w:tr w:rsidR="00611C87" w14:paraId="584BE44E" w14:textId="77777777" w:rsidTr="00611C87">
        <w:tc>
          <w:tcPr>
            <w:tcW w:w="9350" w:type="dxa"/>
          </w:tcPr>
          <w:p w14:paraId="646380AA" w14:textId="625FB397" w:rsidR="00611C87" w:rsidRPr="00644472" w:rsidRDefault="007D66D7" w:rsidP="00644472">
            <w:pPr>
              <w:pStyle w:val="body"/>
              <w:tabs>
                <w:tab w:val="left" w:pos="5670"/>
              </w:tabs>
              <w:jc w:val="center"/>
              <w:rPr>
                <w:b/>
              </w:rPr>
            </w:pPr>
            <w:sdt>
              <w:sdtPr>
                <w:rPr>
                  <w:rFonts w:eastAsiaTheme="minorEastAsia"/>
                  <w:b/>
                  <w:noProof w:val="0"/>
                  <w:sz w:val="28"/>
                  <w:u w:val="single"/>
                  <w:lang w:eastAsia="ja-JP"/>
                </w:rPr>
                <w:id w:val="1944801908"/>
                <w:placeholder>
                  <w:docPart w:val="537119AAD10B48E595665FD544AD1DF7"/>
                </w:placeholder>
                <w:dropDownList>
                  <w:listItem w:displayText="Choose Your County" w:value="Choose Your County"/>
                  <w:listItem w:displayText="Adams County DHS" w:value="Adams County DHS"/>
                  <w:listItem w:displayText="Alamosa County DHS" w:value="Alamosa County DHS"/>
                  <w:listItem w:displayText="Arapahoe County DHS" w:value="Arapahoe County DHS"/>
                  <w:listItem w:displayText="Archuleta County DHS" w:value="Archuleta County DHS"/>
                  <w:listItem w:displayText="Baca County DSS" w:value="Baca County DSS"/>
                  <w:listItem w:displayText="Bent County DSS" w:value="Bent County DSS"/>
                  <w:listItem w:displayText="Boulder County DHHS" w:value="Boulder County DHHS"/>
                  <w:listItem w:displayText="Broomfield County DHHS" w:value="Broomfield County DHHS"/>
                  <w:listItem w:displayText="Chaffee County DHHS" w:value="Chaffee County DHHS"/>
                  <w:listItem w:displayText="Cheyenne County DHS" w:value="Cheyenne County DHS"/>
                  <w:listItem w:displayText="Clear Creek County DHHS" w:value="Clear Creek County DHHS"/>
                  <w:listItem w:displayText="Conejos County DSS" w:value="Conejos County DSS"/>
                  <w:listItem w:displayText="Costilla County DSS" w:value="Costilla County DSS"/>
                  <w:listItem w:displayText="Crowley County DHS" w:value="Crowley County DHS"/>
                  <w:listItem w:displayText="Custer County DHS" w:value="Custer County DHS"/>
                  <w:listItem w:displayText="Delta County DHHS" w:value="Delta County DHHS"/>
                  <w:listItem w:displayText="Denver County DHS" w:value="Denver County DHS"/>
                  <w:listItem w:displayText="Dolores County DSS" w:value="Dolores County DSS"/>
                  <w:listItem w:displayText="Douglas County DHS" w:value="Douglas County DHS"/>
                  <w:listItem w:displayText="Eagle County DHHS" w:value="Eagle County DHHS"/>
                  <w:listItem w:displayText="El Paso County DHS" w:value="El Paso County DHS"/>
                  <w:listItem w:displayText="Elbert County DSS" w:value="Elbert County DSS"/>
                  <w:listItem w:displayText="Fremont County DHS" w:value="Fremont County DHS"/>
                  <w:listItem w:displayText="Garfield County DHS" w:value="Garfield County DHS"/>
                  <w:listItem w:displayText="Gilpin County DHS" w:value="Gilpin County DHS"/>
                  <w:listItem w:displayText="Grand &amp; Jackson Counties DSS" w:value="Grand &amp; Jackson Counties DSS"/>
                  <w:listItem w:displayText="Gunnison &amp; Hinsdale Counties DHHS" w:value="Gunnison &amp; Hinsdale Counties DHHS"/>
                  <w:listItem w:displayText="Huerfano County DSS" w:value="Huerfano County DSS"/>
                  <w:listItem w:displayText="Jefferson County DHS" w:value="Jefferson County DHS"/>
                  <w:listItem w:displayText="Kiowa County DSS" w:value="Kiowa County DSS"/>
                  <w:listItem w:displayText="Kit Carson County DHHS" w:value="Kit Carson County DHHS"/>
                  <w:listItem w:displayText="La Plata &amp; San Juan Counties DHS" w:value="La Plata &amp; San Juan Counties DHS"/>
                  <w:listItem w:displayText="Lake County DHS" w:value="Lake County DHS"/>
                  <w:listItem w:displayText="Larimer County DHS" w:value="Larimer County DHS"/>
                  <w:listItem w:displayText="Las Animas County DHS" w:value="Las Animas County DHS"/>
                  <w:listItem w:displayText="Lincoln County DHS" w:value="Lincoln County DHS"/>
                  <w:listItem w:displayText="Logan County DHS" w:value="Logan County DHS"/>
                  <w:listItem w:displayText="Mesa County DHS" w:value="Mesa County DHS"/>
                  <w:listItem w:displayText="Mineral &amp; Rio Grande Counties DSS" w:value="Mineral &amp; Rio Grande Counties DSS"/>
                  <w:listItem w:displayText="Moffat County DSS" w:value="Moffat County DSS"/>
                  <w:listItem w:displayText="Montezuma County DSS" w:value="Montezuma County DSS"/>
                  <w:listItem w:displayText="Montrose County DHHS" w:value="Montrose County DHHS"/>
                  <w:listItem w:displayText="Morgan County DHS" w:value="Morgan County DHS"/>
                  <w:listItem w:displayText="Otero County DHS" w:value="Otero County DHS"/>
                  <w:listItem w:displayText="Ouray &amp; San Miguel Counties DSS" w:value="Ouray &amp; San Miguel Counties DSS"/>
                  <w:listItem w:displayText="Park County DHS" w:value="Park County DHS"/>
                  <w:listItem w:displayText="Phillips County DSS" w:value="Phillips County DSS"/>
                  <w:listItem w:displayText="Pitkin County DHHS" w:value="Pitkin County DHHS"/>
                  <w:listItem w:displayText="Prowers County DHS" w:value="Prowers County DHS"/>
                  <w:listItem w:displayText="Pueblo County DSS" w:value="Pueblo County DSS"/>
                  <w:listItem w:displayText="Rio Blanco County DHS" w:value="Rio Blanco County DHS"/>
                  <w:listItem w:displayText="Routt County DHS" w:value="Routt County DHS"/>
                  <w:listItem w:displayText="Saguache County DSS" w:value="Saguache County DSS"/>
                  <w:listItem w:displayText="Sedgwick County DHS" w:value="Sedgwick County DHS"/>
                  <w:listItem w:displayText="Summit County DHHS" w:value="Summit County DHHS"/>
                  <w:listItem w:displayText="Teller County DSS" w:value="Teller County DSS"/>
                  <w:listItem w:displayText="Washington County DHS" w:value="Washington County DHS"/>
                  <w:listItem w:displayText="Weld County DHS" w:value="Weld County DHS"/>
                  <w:listItem w:displayText="Yuma County DSS" w:value="Yuma County DSS"/>
                </w:dropDownList>
              </w:sdtPr>
              <w:sdtEndPr/>
              <w:sdtContent>
                <w:r w:rsidR="000B0BD0">
                  <w:rPr>
                    <w:rFonts w:eastAsiaTheme="minorEastAsia"/>
                    <w:b/>
                    <w:noProof w:val="0"/>
                    <w:sz w:val="28"/>
                    <w:u w:val="single"/>
                    <w:lang w:eastAsia="ja-JP"/>
                  </w:rPr>
                  <w:t>Select the Applicant County from this Dropdown</w:t>
                </w:r>
              </w:sdtContent>
            </w:sdt>
          </w:p>
        </w:tc>
      </w:tr>
    </w:tbl>
    <w:p w14:paraId="5C6933CB" w14:textId="77777777" w:rsidR="00611C87" w:rsidRPr="002515BD" w:rsidRDefault="00611C87" w:rsidP="00644472"/>
    <w:tbl>
      <w:tblPr>
        <w:tblStyle w:val="GridTable6Colorful"/>
        <w:tblW w:w="9348" w:type="dxa"/>
        <w:tblInd w:w="0" w:type="dxa"/>
        <w:tblLayout w:type="fixed"/>
        <w:tblLook w:val="04A0" w:firstRow="1" w:lastRow="0" w:firstColumn="1" w:lastColumn="0" w:noHBand="0" w:noVBand="1"/>
      </w:tblPr>
      <w:tblGrid>
        <w:gridCol w:w="2155"/>
        <w:gridCol w:w="7193"/>
      </w:tblGrid>
      <w:tr w:rsidR="00AF058C" w:rsidRPr="00AF058C" w14:paraId="3F57EF19" w14:textId="77777777" w:rsidTr="00580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gridSpan w:val="2"/>
            <w:tcBorders>
              <w:top w:val="single" w:sz="4" w:space="0" w:color="666666" w:themeColor="text1" w:themeTint="99"/>
              <w:left w:val="single" w:sz="4" w:space="0" w:color="666666" w:themeColor="text1" w:themeTint="99"/>
              <w:right w:val="single" w:sz="4" w:space="0" w:color="666666" w:themeColor="text1" w:themeTint="99"/>
            </w:tcBorders>
            <w:vAlign w:val="center"/>
            <w:hideMark/>
          </w:tcPr>
          <w:p w14:paraId="6DF73277" w14:textId="73892BE4" w:rsidR="00AF058C" w:rsidRPr="00644472" w:rsidRDefault="00AF058C" w:rsidP="00AF058C">
            <w:pPr>
              <w:pStyle w:val="body"/>
              <w:tabs>
                <w:tab w:val="left" w:pos="5670"/>
              </w:tabs>
              <w:jc w:val="center"/>
              <w:rPr>
                <w:b w:val="0"/>
                <w:noProof w:val="0"/>
                <w:sz w:val="24"/>
                <w:lang w:eastAsia="ja-JP"/>
              </w:rPr>
            </w:pPr>
            <w:r w:rsidRPr="00644472">
              <w:rPr>
                <w:sz w:val="24"/>
                <w:lang w:eastAsia="ja-JP"/>
              </w:rPr>
              <w:t>Grant Proposal Program Manager</w:t>
            </w:r>
          </w:p>
        </w:tc>
      </w:tr>
      <w:tr w:rsidR="00B16AAD" w14:paraId="2E3B0E75" w14:textId="77777777" w:rsidTr="003D4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2B7C7344" w14:textId="79C674C6" w:rsidR="00B16AAD" w:rsidRPr="00644472" w:rsidRDefault="00B16AAD">
            <w:pPr>
              <w:pStyle w:val="body"/>
              <w:tabs>
                <w:tab w:val="left" w:pos="5670"/>
              </w:tabs>
              <w:spacing w:after="0"/>
              <w:rPr>
                <w:b w:val="0"/>
                <w:noProof w:val="0"/>
                <w:sz w:val="24"/>
                <w:lang w:eastAsia="ja-JP"/>
              </w:rPr>
            </w:pPr>
            <w:r w:rsidRPr="00644472">
              <w:rPr>
                <w:noProof w:val="0"/>
                <w:sz w:val="24"/>
                <w:lang w:eastAsia="ja-JP"/>
              </w:rPr>
              <w:t>Name</w:t>
            </w:r>
          </w:p>
        </w:tc>
        <w:tc>
          <w:tcPr>
            <w:tcW w:w="71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605EC1BB" w14:textId="77777777" w:rsidR="00B16AAD" w:rsidRPr="00644472" w:rsidRDefault="00B16AAD">
            <w:pPr>
              <w:pStyle w:val="body"/>
              <w:tabs>
                <w:tab w:val="left" w:pos="5670"/>
              </w:tabs>
              <w:jc w:val="center"/>
              <w:cnfStyle w:val="000000100000" w:firstRow="0" w:lastRow="0" w:firstColumn="0" w:lastColumn="0" w:oddVBand="0" w:evenVBand="0" w:oddHBand="1" w:evenHBand="0" w:firstRowFirstColumn="0" w:firstRowLastColumn="0" w:lastRowFirstColumn="0" w:lastRowLastColumn="0"/>
              <w:rPr>
                <w:noProof w:val="0"/>
                <w:sz w:val="24"/>
                <w:lang w:eastAsia="ja-JP"/>
              </w:rPr>
            </w:pPr>
          </w:p>
        </w:tc>
      </w:tr>
      <w:tr w:rsidR="00B16AAD" w14:paraId="7C5ACB51" w14:textId="77777777" w:rsidTr="003D4331">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2AA66B15" w14:textId="4D7ACEC8" w:rsidR="00B16AAD" w:rsidRPr="00644472" w:rsidRDefault="00B16AAD">
            <w:pPr>
              <w:pStyle w:val="body"/>
              <w:tabs>
                <w:tab w:val="left" w:pos="5670"/>
              </w:tabs>
              <w:spacing w:after="0"/>
              <w:rPr>
                <w:b w:val="0"/>
                <w:noProof w:val="0"/>
                <w:sz w:val="24"/>
                <w:lang w:eastAsia="ja-JP"/>
              </w:rPr>
            </w:pPr>
            <w:r w:rsidRPr="00644472">
              <w:rPr>
                <w:noProof w:val="0"/>
                <w:sz w:val="24"/>
                <w:lang w:eastAsia="ja-JP"/>
              </w:rPr>
              <w:t>Phone</w:t>
            </w:r>
          </w:p>
        </w:tc>
        <w:tc>
          <w:tcPr>
            <w:tcW w:w="71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4D66D088" w14:textId="77777777" w:rsidR="00B16AAD" w:rsidRPr="00644472" w:rsidRDefault="00B16AAD">
            <w:pPr>
              <w:pStyle w:val="body"/>
              <w:tabs>
                <w:tab w:val="left" w:pos="5670"/>
              </w:tabs>
              <w:jc w:val="center"/>
              <w:cnfStyle w:val="000000000000" w:firstRow="0" w:lastRow="0" w:firstColumn="0" w:lastColumn="0" w:oddVBand="0" w:evenVBand="0" w:oddHBand="0" w:evenHBand="0" w:firstRowFirstColumn="0" w:firstRowLastColumn="0" w:lastRowFirstColumn="0" w:lastRowLastColumn="0"/>
              <w:rPr>
                <w:noProof w:val="0"/>
                <w:sz w:val="24"/>
                <w:lang w:eastAsia="ja-JP"/>
              </w:rPr>
            </w:pPr>
          </w:p>
        </w:tc>
      </w:tr>
      <w:tr w:rsidR="00B16AAD" w14:paraId="2EF89BE8" w14:textId="77777777" w:rsidTr="003D4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236E16E" w14:textId="7B5BBC6C" w:rsidR="00B16AAD" w:rsidRPr="00644472" w:rsidRDefault="00B16AAD">
            <w:pPr>
              <w:pStyle w:val="body"/>
              <w:tabs>
                <w:tab w:val="left" w:pos="5670"/>
              </w:tabs>
              <w:spacing w:after="0"/>
              <w:rPr>
                <w:b w:val="0"/>
                <w:noProof w:val="0"/>
                <w:sz w:val="24"/>
                <w:lang w:eastAsia="ja-JP"/>
              </w:rPr>
            </w:pPr>
            <w:r w:rsidRPr="00644472">
              <w:rPr>
                <w:noProof w:val="0"/>
                <w:sz w:val="24"/>
                <w:lang w:eastAsia="ja-JP"/>
              </w:rPr>
              <w:t xml:space="preserve">Email </w:t>
            </w:r>
          </w:p>
        </w:tc>
        <w:tc>
          <w:tcPr>
            <w:tcW w:w="71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4E730E4E" w14:textId="77777777" w:rsidR="00B16AAD" w:rsidRPr="00644472" w:rsidRDefault="00B16AAD">
            <w:pPr>
              <w:pStyle w:val="body"/>
              <w:tabs>
                <w:tab w:val="left" w:pos="5670"/>
              </w:tabs>
              <w:jc w:val="center"/>
              <w:cnfStyle w:val="000000100000" w:firstRow="0" w:lastRow="0" w:firstColumn="0" w:lastColumn="0" w:oddVBand="0" w:evenVBand="0" w:oddHBand="1" w:evenHBand="0" w:firstRowFirstColumn="0" w:firstRowLastColumn="0" w:lastRowFirstColumn="0" w:lastRowLastColumn="0"/>
              <w:rPr>
                <w:noProof w:val="0"/>
                <w:sz w:val="24"/>
                <w:lang w:eastAsia="ja-JP"/>
              </w:rPr>
            </w:pPr>
          </w:p>
        </w:tc>
      </w:tr>
    </w:tbl>
    <w:p w14:paraId="1A30F571" w14:textId="4BF68075" w:rsidR="00B16AAD" w:rsidRDefault="00B16AAD" w:rsidP="00B16AAD">
      <w:pPr>
        <w:pStyle w:val="Heading1"/>
        <w:spacing w:before="240"/>
      </w:pPr>
      <w:bookmarkStart w:id="1" w:name="_Part_II_–"/>
      <w:bookmarkEnd w:id="1"/>
      <w:r>
        <w:t>Part</w:t>
      </w:r>
      <w:r w:rsidR="005A057B">
        <w:t xml:space="preserve"> II – Proposed Project</w:t>
      </w:r>
      <w:r>
        <w:t xml:space="preserve"> and </w:t>
      </w:r>
      <w:r w:rsidR="00B6464C">
        <w:t>Strategic Policy Initiative(s)</w:t>
      </w:r>
      <w:r w:rsidR="00440224">
        <w:t xml:space="preserve"> Alignment</w:t>
      </w:r>
    </w:p>
    <w:p w14:paraId="44350F5D" w14:textId="5EB6EA01" w:rsidR="00B6464C" w:rsidRPr="00B6464C" w:rsidRDefault="00B6464C" w:rsidP="00B6464C">
      <w:pPr>
        <w:pStyle w:val="Heading1"/>
        <w:spacing w:before="240"/>
        <w:rPr>
          <w:b w:val="0"/>
          <w:i/>
          <w:sz w:val="28"/>
        </w:rPr>
      </w:pPr>
      <w:r>
        <w:rPr>
          <w:b w:val="0"/>
          <w:i/>
          <w:sz w:val="28"/>
        </w:rPr>
        <w:t>Project Name</w:t>
      </w:r>
    </w:p>
    <w:p w14:paraId="357B2EEC" w14:textId="2B20B991" w:rsidR="00A12FAF" w:rsidRDefault="00A12FAF" w:rsidP="00B6464C">
      <w:pPr>
        <w:pStyle w:val="BodyText"/>
        <w:rPr>
          <w:lang w:eastAsia="ja-JP"/>
        </w:rPr>
      </w:pPr>
      <w:r>
        <w:rPr>
          <w:lang w:eastAsia="ja-JP"/>
        </w:rPr>
        <w:t>Please provide a Project Name to identify your</w:t>
      </w:r>
      <w:r w:rsidR="00427CD8">
        <w:rPr>
          <w:lang w:eastAsia="ja-JP"/>
        </w:rPr>
        <w:t xml:space="preserve"> proposed</w:t>
      </w:r>
      <w:r>
        <w:rPr>
          <w:lang w:eastAsia="ja-JP"/>
        </w:rPr>
        <w:t xml:space="preserve"> project</w:t>
      </w:r>
    </w:p>
    <w:tbl>
      <w:tblPr>
        <w:tblStyle w:val="TableGrid"/>
        <w:tblW w:w="9355" w:type="dxa"/>
        <w:tblLook w:val="04A0" w:firstRow="1" w:lastRow="0" w:firstColumn="1" w:lastColumn="0" w:noHBand="0" w:noVBand="1"/>
      </w:tblPr>
      <w:tblGrid>
        <w:gridCol w:w="9355"/>
      </w:tblGrid>
      <w:tr w:rsidR="003E545D" w14:paraId="620B5055" w14:textId="77777777" w:rsidTr="003E545D">
        <w:tc>
          <w:tcPr>
            <w:tcW w:w="9355" w:type="dxa"/>
            <w:tcBorders>
              <w:top w:val="single" w:sz="4" w:space="0" w:color="auto"/>
              <w:left w:val="single" w:sz="4" w:space="0" w:color="auto"/>
              <w:bottom w:val="single" w:sz="4" w:space="0" w:color="auto"/>
              <w:right w:val="single" w:sz="4" w:space="0" w:color="auto"/>
            </w:tcBorders>
          </w:tcPr>
          <w:p w14:paraId="1A91AFA0" w14:textId="06C6D3E0" w:rsidR="003E545D" w:rsidRDefault="003E545D" w:rsidP="003E545D">
            <w:pPr>
              <w:pStyle w:val="BodyText"/>
              <w:jc w:val="center"/>
              <w:rPr>
                <w:lang w:eastAsia="ja-JP"/>
              </w:rPr>
            </w:pPr>
            <w:r>
              <w:rPr>
                <w:i/>
                <w:lang w:eastAsia="ja-JP"/>
              </w:rPr>
              <w:t>Enter Project Name Here</w:t>
            </w:r>
          </w:p>
        </w:tc>
      </w:tr>
    </w:tbl>
    <w:p w14:paraId="2D5ED6D2" w14:textId="176214E3" w:rsidR="00B6464C" w:rsidRPr="00B6464C" w:rsidRDefault="00B6464C" w:rsidP="00B6464C">
      <w:pPr>
        <w:pStyle w:val="Heading1"/>
        <w:spacing w:before="240"/>
        <w:rPr>
          <w:b w:val="0"/>
          <w:i/>
          <w:sz w:val="28"/>
        </w:rPr>
      </w:pPr>
      <w:r>
        <w:rPr>
          <w:b w:val="0"/>
          <w:i/>
          <w:sz w:val="28"/>
        </w:rPr>
        <w:t xml:space="preserve">Project </w:t>
      </w:r>
      <w:r w:rsidR="003E545D">
        <w:rPr>
          <w:b w:val="0"/>
          <w:i/>
          <w:sz w:val="28"/>
        </w:rPr>
        <w:t>Overview</w:t>
      </w:r>
    </w:p>
    <w:p w14:paraId="281BF80E" w14:textId="14BBE017" w:rsidR="00A12FAF" w:rsidRPr="00A12FAF" w:rsidRDefault="00A12FAF" w:rsidP="00B6464C">
      <w:pPr>
        <w:pStyle w:val="BodyText"/>
      </w:pPr>
      <w:r>
        <w:rPr>
          <w:lang w:eastAsia="ja-JP"/>
        </w:rPr>
        <w:t>Please provide a brief description of the proposed project</w:t>
      </w:r>
    </w:p>
    <w:tbl>
      <w:tblPr>
        <w:tblStyle w:val="TableGrid"/>
        <w:tblW w:w="9355" w:type="dxa"/>
        <w:tblLook w:val="04A0" w:firstRow="1" w:lastRow="0" w:firstColumn="1" w:lastColumn="0" w:noHBand="0" w:noVBand="1"/>
      </w:tblPr>
      <w:tblGrid>
        <w:gridCol w:w="9355"/>
      </w:tblGrid>
      <w:tr w:rsidR="003E545D" w14:paraId="6BF11584" w14:textId="77777777" w:rsidTr="003E545D">
        <w:tc>
          <w:tcPr>
            <w:tcW w:w="9355" w:type="dxa"/>
            <w:tcBorders>
              <w:top w:val="single" w:sz="4" w:space="0" w:color="auto"/>
              <w:left w:val="single" w:sz="4" w:space="0" w:color="auto"/>
              <w:bottom w:val="single" w:sz="4" w:space="0" w:color="auto"/>
              <w:right w:val="single" w:sz="4" w:space="0" w:color="auto"/>
            </w:tcBorders>
          </w:tcPr>
          <w:p w14:paraId="5A00CE24" w14:textId="46BF2241" w:rsidR="003E545D" w:rsidRDefault="003E545D" w:rsidP="003E545D">
            <w:pPr>
              <w:pStyle w:val="BodyText"/>
              <w:jc w:val="center"/>
              <w:rPr>
                <w:lang w:eastAsia="ja-JP"/>
              </w:rPr>
            </w:pPr>
            <w:r w:rsidRPr="003E545D">
              <w:rPr>
                <w:i/>
                <w:lang w:eastAsia="ja-JP"/>
              </w:rPr>
              <w:t>Enter Project Overview Here</w:t>
            </w:r>
            <w:r>
              <w:rPr>
                <w:i/>
                <w:lang w:eastAsia="ja-JP"/>
              </w:rPr>
              <w:t>.  (25</w:t>
            </w:r>
            <w:r w:rsidRPr="003E545D">
              <w:rPr>
                <w:i/>
                <w:lang w:eastAsia="ja-JP"/>
              </w:rPr>
              <w:t xml:space="preserve"> words or less</w:t>
            </w:r>
            <w:r>
              <w:rPr>
                <w:i/>
                <w:lang w:eastAsia="ja-JP"/>
              </w:rPr>
              <w:t>)</w:t>
            </w:r>
          </w:p>
        </w:tc>
      </w:tr>
    </w:tbl>
    <w:p w14:paraId="7FA97F2E" w14:textId="79B186D1" w:rsidR="00A12FAF" w:rsidRDefault="00B6464C" w:rsidP="00E824D1">
      <w:pPr>
        <w:pStyle w:val="Heading1"/>
        <w:spacing w:before="240"/>
        <w:rPr>
          <w:b w:val="0"/>
          <w:i/>
          <w:sz w:val="28"/>
        </w:rPr>
      </w:pPr>
      <w:r>
        <w:rPr>
          <w:b w:val="0"/>
          <w:i/>
          <w:sz w:val="28"/>
        </w:rPr>
        <w:t>S</w:t>
      </w:r>
      <w:r w:rsidR="00EE0B99">
        <w:rPr>
          <w:b w:val="0"/>
          <w:i/>
          <w:sz w:val="28"/>
        </w:rPr>
        <w:t>trategic Policy Initiative(s) Alignment</w:t>
      </w:r>
    </w:p>
    <w:p w14:paraId="12C6565A" w14:textId="563DDE5E" w:rsidR="00427CD8" w:rsidRDefault="00427CD8" w:rsidP="0014354E">
      <w:pPr>
        <w:pStyle w:val="FactSheetContact"/>
        <w:jc w:val="left"/>
        <w:rPr>
          <w:lang w:eastAsia="ja-JP"/>
        </w:rPr>
      </w:pPr>
      <w:r>
        <w:rPr>
          <w:lang w:eastAsia="ja-JP"/>
        </w:rPr>
        <w:t xml:space="preserve">The proposed project can support </w:t>
      </w:r>
      <w:r w:rsidR="00447C73">
        <w:rPr>
          <w:lang w:eastAsia="ja-JP"/>
        </w:rPr>
        <w:t>the</w:t>
      </w:r>
      <w:r w:rsidRPr="00427CD8">
        <w:rPr>
          <w:lang w:eastAsia="ja-JP"/>
        </w:rPr>
        <w:t xml:space="preserve"> </w:t>
      </w:r>
      <w:r w:rsidRPr="00430DDD">
        <w:rPr>
          <w:lang w:eastAsia="ja-JP"/>
        </w:rPr>
        <w:t>Department’s Strategic Policy Initiatives (SPI)</w:t>
      </w:r>
      <w:r>
        <w:rPr>
          <w:lang w:eastAsia="ja-JP"/>
        </w:rPr>
        <w:t xml:space="preserve"> </w:t>
      </w:r>
      <w:r w:rsidRPr="00886120">
        <w:rPr>
          <w:b/>
          <w:u w:val="single"/>
          <w:lang w:eastAsia="ja-JP"/>
        </w:rPr>
        <w:t>or</w:t>
      </w:r>
      <w:r>
        <w:rPr>
          <w:lang w:eastAsia="ja-JP"/>
        </w:rPr>
        <w:t xml:space="preserve"> Preferred Project</w:t>
      </w:r>
      <w:r w:rsidR="00447C73">
        <w:rPr>
          <w:lang w:eastAsia="ja-JP"/>
        </w:rPr>
        <w:t>s.</w:t>
      </w:r>
    </w:p>
    <w:p w14:paraId="351E7E0B" w14:textId="77777777" w:rsidR="00427CD8" w:rsidRDefault="00427CD8" w:rsidP="0014354E">
      <w:pPr>
        <w:pStyle w:val="FactSheetContact"/>
        <w:jc w:val="left"/>
        <w:rPr>
          <w:lang w:eastAsia="ja-JP"/>
        </w:rPr>
      </w:pPr>
    </w:p>
    <w:p w14:paraId="356D5EA5" w14:textId="05EE6F90" w:rsidR="00427CD8" w:rsidRDefault="00427CD8" w:rsidP="0014354E">
      <w:pPr>
        <w:pStyle w:val="FactSheetContact"/>
        <w:jc w:val="left"/>
        <w:rPr>
          <w:lang w:eastAsia="ja-JP"/>
        </w:rPr>
      </w:pPr>
      <w:r>
        <w:rPr>
          <w:lang w:eastAsia="ja-JP"/>
        </w:rPr>
        <w:t xml:space="preserve">Select the </w:t>
      </w:r>
      <w:r w:rsidR="00447C73">
        <w:rPr>
          <w:lang w:eastAsia="ja-JP"/>
        </w:rPr>
        <w:t>SPI or Preferred Project that aligns with the proposed project.  Explain how the proposed project supports the selected SPI or Preferred Project.</w:t>
      </w:r>
    </w:p>
    <w:p w14:paraId="0909D087" w14:textId="3039D12D" w:rsidR="00EE0B99" w:rsidRDefault="00EE0B99" w:rsidP="0014354E">
      <w:pPr>
        <w:pStyle w:val="FactSheetContact"/>
        <w:jc w:val="left"/>
        <w:rPr>
          <w:b/>
          <w:lang w:eastAsia="ja-JP"/>
        </w:rPr>
      </w:pPr>
    </w:p>
    <w:p w14:paraId="328ADAE8" w14:textId="09587F69" w:rsidR="00B6464C" w:rsidRDefault="00B6464C" w:rsidP="0014354E">
      <w:pPr>
        <w:pStyle w:val="FactSheetContact"/>
        <w:jc w:val="left"/>
        <w:rPr>
          <w:b/>
          <w:lang w:eastAsia="ja-JP"/>
        </w:rPr>
      </w:pPr>
      <w:r w:rsidRPr="0014354E">
        <w:rPr>
          <w:b/>
          <w:lang w:eastAsia="ja-JP"/>
        </w:rPr>
        <w:t>Maximum Score = 3 Points</w:t>
      </w:r>
    </w:p>
    <w:p w14:paraId="4EB54446" w14:textId="78EA2449" w:rsidR="00154604" w:rsidRDefault="00154604" w:rsidP="0014354E">
      <w:pPr>
        <w:pStyle w:val="FactSheetContact"/>
        <w:jc w:val="left"/>
      </w:pPr>
    </w:p>
    <w:p w14:paraId="75F2A67E" w14:textId="77777777" w:rsidR="00154604" w:rsidRPr="00B6464C" w:rsidRDefault="00154604" w:rsidP="0014354E">
      <w:pPr>
        <w:pStyle w:val="FactSheetContact"/>
        <w:jc w:val="left"/>
      </w:pPr>
    </w:p>
    <w:tbl>
      <w:tblPr>
        <w:tblStyle w:val="TableGrid"/>
        <w:tblW w:w="0" w:type="auto"/>
        <w:tblLook w:val="04A0" w:firstRow="1" w:lastRow="0" w:firstColumn="1" w:lastColumn="0" w:noHBand="0" w:noVBand="1"/>
      </w:tblPr>
      <w:tblGrid>
        <w:gridCol w:w="9350"/>
      </w:tblGrid>
      <w:tr w:rsidR="00B16AAD" w14:paraId="2E4FEE67" w14:textId="77777777" w:rsidTr="00B16AAD">
        <w:tc>
          <w:tcPr>
            <w:tcW w:w="9350" w:type="dxa"/>
            <w:tcBorders>
              <w:top w:val="single" w:sz="4" w:space="0" w:color="auto"/>
              <w:left w:val="single" w:sz="4" w:space="0" w:color="auto"/>
              <w:bottom w:val="single" w:sz="4" w:space="0" w:color="auto"/>
              <w:right w:val="single" w:sz="4" w:space="0" w:color="auto"/>
            </w:tcBorders>
            <w:hideMark/>
          </w:tcPr>
          <w:p w14:paraId="6CE3691E" w14:textId="632AE7FC" w:rsidR="00EE0B99" w:rsidRDefault="00EE0B99" w:rsidP="00EE0B99">
            <w:pPr>
              <w:pStyle w:val="Heading1"/>
              <w:spacing w:before="240"/>
              <w:rPr>
                <w:b w:val="0"/>
                <w:i/>
                <w:sz w:val="28"/>
              </w:rPr>
            </w:pPr>
            <w:r>
              <w:rPr>
                <w:b w:val="0"/>
                <w:i/>
                <w:sz w:val="28"/>
              </w:rPr>
              <w:lastRenderedPageBreak/>
              <w:t>Strategic Policy Initiative(s)</w:t>
            </w:r>
          </w:p>
          <w:p w14:paraId="471F358C" w14:textId="4EEB9ED0" w:rsidR="00B16AAD" w:rsidRDefault="007D66D7">
            <w:pPr>
              <w:pStyle w:val="Reference"/>
              <w:rPr>
                <w:b w:val="0"/>
                <w:lang w:eastAsia="ja-JP"/>
              </w:rPr>
            </w:pPr>
            <w:sdt>
              <w:sdtPr>
                <w:rPr>
                  <w:b w:val="0"/>
                  <w:lang w:eastAsia="ja-JP"/>
                </w:rPr>
                <w:id w:val="-1201167598"/>
                <w14:checkbox>
                  <w14:checked w14:val="0"/>
                  <w14:checkedState w14:val="2612" w14:font="MS Gothic"/>
                  <w14:uncheckedState w14:val="2610" w14:font="MS Gothic"/>
                </w14:checkbox>
              </w:sdtPr>
              <w:sdtEndPr/>
              <w:sdtContent>
                <w:r w:rsidR="00B16AAD">
                  <w:rPr>
                    <w:rFonts w:ascii="MS Gothic" w:eastAsia="MS Gothic" w:hAnsi="MS Gothic" w:hint="eastAsia"/>
                    <w:b w:val="0"/>
                    <w:lang w:eastAsia="ja-JP"/>
                  </w:rPr>
                  <w:t>☐</w:t>
                </w:r>
              </w:sdtContent>
            </w:sdt>
            <w:r w:rsidR="009D52AF">
              <w:rPr>
                <w:lang w:eastAsia="ja-JP"/>
              </w:rPr>
              <w:t xml:space="preserve">Delivery Systems Innovation – </w:t>
            </w:r>
            <w:r w:rsidR="009D52AF" w:rsidRPr="009D52AF">
              <w:rPr>
                <w:b w:val="0"/>
                <w:lang w:eastAsia="ja-JP"/>
              </w:rPr>
              <w:t>Health First Colorado members can easily access and navigate needed and appropriate services</w:t>
            </w:r>
          </w:p>
          <w:p w14:paraId="135626C9" w14:textId="5C7B735E" w:rsidR="00B16AAD" w:rsidRDefault="007D66D7">
            <w:pPr>
              <w:pStyle w:val="Reference"/>
              <w:rPr>
                <w:b w:val="0"/>
                <w:lang w:eastAsia="ja-JP"/>
              </w:rPr>
            </w:pPr>
            <w:sdt>
              <w:sdtPr>
                <w:rPr>
                  <w:b w:val="0"/>
                  <w:lang w:eastAsia="ja-JP"/>
                </w:rPr>
                <w:id w:val="1004023620"/>
                <w14:checkbox>
                  <w14:checked w14:val="0"/>
                  <w14:checkedState w14:val="2612" w14:font="MS Gothic"/>
                  <w14:uncheckedState w14:val="2610" w14:font="MS Gothic"/>
                </w14:checkbox>
              </w:sdtPr>
              <w:sdtEndPr/>
              <w:sdtContent>
                <w:r w:rsidR="00B16AAD">
                  <w:rPr>
                    <w:rFonts w:ascii="MS Gothic" w:eastAsia="MS Gothic" w:hAnsi="MS Gothic" w:hint="eastAsia"/>
                    <w:b w:val="0"/>
                    <w:lang w:eastAsia="ja-JP"/>
                  </w:rPr>
                  <w:t>☐</w:t>
                </w:r>
              </w:sdtContent>
            </w:sdt>
            <w:r w:rsidR="009D52AF">
              <w:rPr>
                <w:lang w:eastAsia="ja-JP"/>
              </w:rPr>
              <w:t xml:space="preserve">Tools of Transformation – </w:t>
            </w:r>
            <w:r w:rsidR="009D52AF" w:rsidRPr="009D52AF">
              <w:rPr>
                <w:b w:val="0"/>
                <w:lang w:eastAsia="ja-JP"/>
              </w:rPr>
              <w:t>The broader health care system is transformed by using levers in the Department’s control such as maximizing the use of value-based payment reform and emerging health technologies</w:t>
            </w:r>
          </w:p>
          <w:p w14:paraId="6B1AA836" w14:textId="65068002" w:rsidR="00B16AAD" w:rsidRDefault="007D66D7">
            <w:pPr>
              <w:pStyle w:val="Reference"/>
              <w:rPr>
                <w:b w:val="0"/>
                <w:lang w:eastAsia="ja-JP"/>
              </w:rPr>
            </w:pPr>
            <w:sdt>
              <w:sdtPr>
                <w:rPr>
                  <w:b w:val="0"/>
                  <w:lang w:eastAsia="ja-JP"/>
                </w:rPr>
                <w:id w:val="1434400684"/>
                <w14:checkbox>
                  <w14:checked w14:val="0"/>
                  <w14:checkedState w14:val="2612" w14:font="MS Gothic"/>
                  <w14:uncheckedState w14:val="2610" w14:font="MS Gothic"/>
                </w14:checkbox>
              </w:sdtPr>
              <w:sdtEndPr/>
              <w:sdtContent>
                <w:r w:rsidR="00B16AAD">
                  <w:rPr>
                    <w:rFonts w:ascii="MS Gothic" w:eastAsia="MS Gothic" w:hAnsi="MS Gothic" w:hint="eastAsia"/>
                    <w:b w:val="0"/>
                    <w:lang w:eastAsia="ja-JP"/>
                  </w:rPr>
                  <w:t>☐</w:t>
                </w:r>
              </w:sdtContent>
            </w:sdt>
            <w:r w:rsidR="009D52AF">
              <w:rPr>
                <w:lang w:eastAsia="ja-JP"/>
              </w:rPr>
              <w:t xml:space="preserve">Partnerships to Improve Population Health – </w:t>
            </w:r>
            <w:r w:rsidR="009D52AF" w:rsidRPr="009D52AF">
              <w:rPr>
                <w:b w:val="0"/>
                <w:lang w:eastAsia="ja-JP"/>
              </w:rPr>
              <w:t>The health of low-income and vulnerable Coloradans improve</w:t>
            </w:r>
            <w:r w:rsidR="003B309E">
              <w:rPr>
                <w:b w:val="0"/>
                <w:lang w:eastAsia="ja-JP"/>
              </w:rPr>
              <w:t>s</w:t>
            </w:r>
            <w:r w:rsidR="009D52AF" w:rsidRPr="009D52AF">
              <w:rPr>
                <w:b w:val="0"/>
                <w:lang w:eastAsia="ja-JP"/>
              </w:rPr>
              <w:t xml:space="preserve"> through a balance of health and social programs made possible by partnerships</w:t>
            </w:r>
          </w:p>
          <w:p w14:paraId="39FA3855" w14:textId="760F9267" w:rsidR="009D52AF" w:rsidRDefault="007D66D7">
            <w:pPr>
              <w:pStyle w:val="Reference"/>
              <w:rPr>
                <w:b w:val="0"/>
                <w:lang w:eastAsia="ja-JP"/>
              </w:rPr>
            </w:pPr>
            <w:sdt>
              <w:sdtPr>
                <w:rPr>
                  <w:b w:val="0"/>
                  <w:lang w:eastAsia="ja-JP"/>
                </w:rPr>
                <w:id w:val="-1850707722"/>
                <w14:checkbox>
                  <w14:checked w14:val="0"/>
                  <w14:checkedState w14:val="2612" w14:font="MS Gothic"/>
                  <w14:uncheckedState w14:val="2610" w14:font="MS Gothic"/>
                </w14:checkbox>
              </w:sdtPr>
              <w:sdtEndPr/>
              <w:sdtContent>
                <w:r w:rsidR="009D52AF">
                  <w:rPr>
                    <w:rFonts w:ascii="MS Gothic" w:eastAsia="MS Gothic" w:hAnsi="MS Gothic" w:hint="eastAsia"/>
                    <w:b w:val="0"/>
                    <w:lang w:eastAsia="ja-JP"/>
                  </w:rPr>
                  <w:t>☐</w:t>
                </w:r>
              </w:sdtContent>
            </w:sdt>
            <w:r w:rsidR="009D52AF">
              <w:rPr>
                <w:lang w:eastAsia="ja-JP"/>
              </w:rPr>
              <w:t xml:space="preserve">Operational Excellence – </w:t>
            </w:r>
            <w:r w:rsidR="009D52AF" w:rsidRPr="009D52AF">
              <w:rPr>
                <w:b w:val="0"/>
                <w:lang w:eastAsia="ja-JP"/>
              </w:rPr>
              <w:t>The Department is a model for compliant, efficient and effective business practices that are person- and family-centered</w:t>
            </w:r>
          </w:p>
          <w:p w14:paraId="226CA53D" w14:textId="2856C930" w:rsidR="00EE0B99" w:rsidRDefault="00EE0B99" w:rsidP="00EE0B99">
            <w:pPr>
              <w:pStyle w:val="Heading1"/>
              <w:spacing w:before="240"/>
              <w:rPr>
                <w:b w:val="0"/>
                <w:i/>
                <w:sz w:val="28"/>
              </w:rPr>
            </w:pPr>
            <w:r>
              <w:rPr>
                <w:b w:val="0"/>
                <w:i/>
                <w:sz w:val="28"/>
              </w:rPr>
              <w:t>Preferred Projects</w:t>
            </w:r>
          </w:p>
          <w:p w14:paraId="111AEDC3" w14:textId="6FDD7F9B" w:rsidR="00B16AAD" w:rsidRDefault="007D66D7">
            <w:pPr>
              <w:pStyle w:val="Reference"/>
              <w:rPr>
                <w:b w:val="0"/>
                <w:lang w:eastAsia="ja-JP"/>
              </w:rPr>
            </w:pPr>
            <w:sdt>
              <w:sdtPr>
                <w:rPr>
                  <w:b w:val="0"/>
                  <w:lang w:eastAsia="ja-JP"/>
                </w:rPr>
                <w:id w:val="320865986"/>
                <w14:checkbox>
                  <w14:checked w14:val="0"/>
                  <w14:checkedState w14:val="2612" w14:font="MS Gothic"/>
                  <w14:uncheckedState w14:val="2610" w14:font="MS Gothic"/>
                </w14:checkbox>
              </w:sdtPr>
              <w:sdtEndPr/>
              <w:sdtContent>
                <w:r w:rsidR="00B16AAD">
                  <w:rPr>
                    <w:rFonts w:ascii="MS Gothic" w:eastAsia="MS Gothic" w:hAnsi="MS Gothic" w:hint="eastAsia"/>
                    <w:b w:val="0"/>
                    <w:lang w:eastAsia="ja-JP"/>
                  </w:rPr>
                  <w:t>☐</w:t>
                </w:r>
              </w:sdtContent>
            </w:sdt>
            <w:r w:rsidR="00EE0B99">
              <w:rPr>
                <w:lang w:eastAsia="ja-JP"/>
              </w:rPr>
              <w:t xml:space="preserve">Long Term Services and Supports (LTSS) </w:t>
            </w:r>
            <w:r w:rsidR="00AB3F26">
              <w:rPr>
                <w:lang w:eastAsia="ja-JP"/>
              </w:rPr>
              <w:t>Financial Eligibility</w:t>
            </w:r>
          </w:p>
          <w:p w14:paraId="4D7C1672" w14:textId="7A5EFDA8" w:rsidR="00460EEA" w:rsidRDefault="007D66D7">
            <w:pPr>
              <w:pStyle w:val="Reference"/>
              <w:rPr>
                <w:b w:val="0"/>
                <w:lang w:eastAsia="ja-JP"/>
              </w:rPr>
            </w:pPr>
            <w:sdt>
              <w:sdtPr>
                <w:rPr>
                  <w:b w:val="0"/>
                  <w:lang w:eastAsia="ja-JP"/>
                </w:rPr>
                <w:id w:val="-1572886196"/>
                <w14:checkbox>
                  <w14:checked w14:val="0"/>
                  <w14:checkedState w14:val="2612" w14:font="MS Gothic"/>
                  <w14:uncheckedState w14:val="2610" w14:font="MS Gothic"/>
                </w14:checkbox>
              </w:sdtPr>
              <w:sdtEndPr/>
              <w:sdtContent>
                <w:r w:rsidR="00EE0B99">
                  <w:rPr>
                    <w:rFonts w:ascii="MS Gothic" w:eastAsia="MS Gothic" w:hAnsi="MS Gothic" w:hint="eastAsia"/>
                    <w:b w:val="0"/>
                    <w:lang w:eastAsia="ja-JP"/>
                  </w:rPr>
                  <w:t>☐</w:t>
                </w:r>
              </w:sdtContent>
            </w:sdt>
            <w:r w:rsidR="00AB3F26">
              <w:rPr>
                <w:lang w:eastAsia="ja-JP"/>
              </w:rPr>
              <w:t>MAGI and Non-MAGI Eligibility</w:t>
            </w:r>
          </w:p>
          <w:p w14:paraId="527A9258" w14:textId="73CE5411" w:rsidR="00EE0B99" w:rsidRDefault="007D66D7">
            <w:pPr>
              <w:pStyle w:val="Reference"/>
              <w:rPr>
                <w:b w:val="0"/>
                <w:lang w:eastAsia="ja-JP"/>
              </w:rPr>
            </w:pPr>
            <w:sdt>
              <w:sdtPr>
                <w:rPr>
                  <w:b w:val="0"/>
                  <w:lang w:eastAsia="ja-JP"/>
                </w:rPr>
                <w:id w:val="1978949932"/>
                <w14:checkbox>
                  <w14:checked w14:val="0"/>
                  <w14:checkedState w14:val="2612" w14:font="MS Gothic"/>
                  <w14:uncheckedState w14:val="2610" w14:font="MS Gothic"/>
                </w14:checkbox>
              </w:sdtPr>
              <w:sdtEndPr/>
              <w:sdtContent>
                <w:r w:rsidR="00EE0B99">
                  <w:rPr>
                    <w:rFonts w:ascii="MS Gothic" w:eastAsia="MS Gothic" w:hAnsi="MS Gothic" w:hint="eastAsia"/>
                    <w:b w:val="0"/>
                    <w:lang w:eastAsia="ja-JP"/>
                  </w:rPr>
                  <w:t>☐</w:t>
                </w:r>
              </w:sdtContent>
            </w:sdt>
            <w:r w:rsidR="00EE0B99">
              <w:rPr>
                <w:lang w:eastAsia="ja-JP"/>
              </w:rPr>
              <w:t>Member Fraud</w:t>
            </w:r>
          </w:p>
          <w:p w14:paraId="11655511" w14:textId="51C7FA81" w:rsidR="00EE0B99" w:rsidRDefault="007D66D7" w:rsidP="00EE0B99">
            <w:pPr>
              <w:pStyle w:val="Reference"/>
              <w:rPr>
                <w:lang w:eastAsia="ja-JP"/>
              </w:rPr>
            </w:pPr>
            <w:sdt>
              <w:sdtPr>
                <w:rPr>
                  <w:b w:val="0"/>
                  <w:lang w:eastAsia="ja-JP"/>
                </w:rPr>
                <w:id w:val="-27495379"/>
                <w14:checkbox>
                  <w14:checked w14:val="0"/>
                  <w14:checkedState w14:val="2612" w14:font="MS Gothic"/>
                  <w14:uncheckedState w14:val="2610" w14:font="MS Gothic"/>
                </w14:checkbox>
              </w:sdtPr>
              <w:sdtEndPr/>
              <w:sdtContent>
                <w:r w:rsidR="00EE0B99">
                  <w:rPr>
                    <w:rFonts w:ascii="MS Gothic" w:eastAsia="MS Gothic" w:hAnsi="MS Gothic" w:hint="eastAsia"/>
                    <w:b w:val="0"/>
                    <w:lang w:eastAsia="ja-JP"/>
                  </w:rPr>
                  <w:t>☐</w:t>
                </w:r>
              </w:sdtContent>
            </w:sdt>
            <w:r w:rsidR="00AB3F26">
              <w:rPr>
                <w:lang w:eastAsia="ja-JP"/>
              </w:rPr>
              <w:t>RAE Collaboration to Improve M</w:t>
            </w:r>
            <w:r w:rsidR="00EE0B99">
              <w:rPr>
                <w:lang w:eastAsia="ja-JP"/>
              </w:rPr>
              <w:t>ember</w:t>
            </w:r>
            <w:r w:rsidR="00AB3F26">
              <w:rPr>
                <w:lang w:eastAsia="ja-JP"/>
              </w:rPr>
              <w:t xml:space="preserve"> Health Outcomes</w:t>
            </w:r>
          </w:p>
          <w:p w14:paraId="78B40C7C" w14:textId="4A3ECF6D" w:rsidR="00AB3F26" w:rsidRDefault="007D66D7" w:rsidP="00EE0B99">
            <w:pPr>
              <w:pStyle w:val="Reference"/>
              <w:rPr>
                <w:lang w:eastAsia="ja-JP"/>
              </w:rPr>
            </w:pPr>
            <w:sdt>
              <w:sdtPr>
                <w:rPr>
                  <w:b w:val="0"/>
                  <w:lang w:eastAsia="ja-JP"/>
                </w:rPr>
                <w:id w:val="-1492167245"/>
                <w14:checkbox>
                  <w14:checked w14:val="0"/>
                  <w14:checkedState w14:val="2612" w14:font="MS Gothic"/>
                  <w14:uncheckedState w14:val="2610" w14:font="MS Gothic"/>
                </w14:checkbox>
              </w:sdtPr>
              <w:sdtEndPr/>
              <w:sdtContent>
                <w:r w:rsidR="00AB3F26">
                  <w:rPr>
                    <w:rFonts w:ascii="MS Gothic" w:eastAsia="MS Gothic" w:hAnsi="MS Gothic" w:hint="eastAsia"/>
                    <w:b w:val="0"/>
                    <w:lang w:eastAsia="ja-JP"/>
                  </w:rPr>
                  <w:t>☐</w:t>
                </w:r>
              </w:sdtContent>
            </w:sdt>
            <w:r w:rsidR="00460EEA">
              <w:rPr>
                <w:lang w:eastAsia="ja-JP"/>
              </w:rPr>
              <w:t>Improv</w:t>
            </w:r>
            <w:r w:rsidR="006B4B4B">
              <w:rPr>
                <w:lang w:eastAsia="ja-JP"/>
              </w:rPr>
              <w:t>ement</w:t>
            </w:r>
            <w:r w:rsidR="00460EEA">
              <w:rPr>
                <w:lang w:eastAsia="ja-JP"/>
              </w:rPr>
              <w:t>,</w:t>
            </w:r>
            <w:r w:rsidR="006B4B4B">
              <w:rPr>
                <w:lang w:eastAsia="ja-JP"/>
              </w:rPr>
              <w:t xml:space="preserve"> Formalization and Documentation of Internal Processes and Procedures</w:t>
            </w:r>
          </w:p>
        </w:tc>
      </w:tr>
      <w:tr w:rsidR="00B16AAD" w14:paraId="18046027" w14:textId="77777777" w:rsidTr="00B16AAD">
        <w:tc>
          <w:tcPr>
            <w:tcW w:w="9350" w:type="dxa"/>
            <w:tcBorders>
              <w:top w:val="single" w:sz="4" w:space="0" w:color="auto"/>
              <w:left w:val="single" w:sz="4" w:space="0" w:color="auto"/>
              <w:bottom w:val="single" w:sz="4" w:space="0" w:color="auto"/>
              <w:right w:val="single" w:sz="4" w:space="0" w:color="auto"/>
            </w:tcBorders>
            <w:hideMark/>
          </w:tcPr>
          <w:p w14:paraId="5612B4C9" w14:textId="77777777" w:rsidR="00EE0B99" w:rsidRDefault="00EE0B99" w:rsidP="00EB6B51">
            <w:pPr>
              <w:pStyle w:val="BodyText"/>
              <w:jc w:val="center"/>
              <w:rPr>
                <w:i/>
                <w:lang w:eastAsia="ja-JP"/>
              </w:rPr>
            </w:pPr>
          </w:p>
          <w:p w14:paraId="4B79BAE9" w14:textId="75B26BE5" w:rsidR="00B16AAD" w:rsidRPr="00EB6B51" w:rsidRDefault="00B16AAD" w:rsidP="00EB6B51">
            <w:pPr>
              <w:pStyle w:val="BodyText"/>
              <w:jc w:val="center"/>
              <w:rPr>
                <w:i/>
                <w:lang w:eastAsia="ja-JP"/>
              </w:rPr>
            </w:pPr>
            <w:r w:rsidRPr="00EB6B51">
              <w:rPr>
                <w:i/>
                <w:lang w:eastAsia="ja-JP"/>
              </w:rPr>
              <w:t xml:space="preserve">Provide a detailed explanation of </w:t>
            </w:r>
            <w:r w:rsidR="00667E81">
              <w:rPr>
                <w:i/>
                <w:lang w:eastAsia="ja-JP"/>
              </w:rPr>
              <w:t>how</w:t>
            </w:r>
            <w:r w:rsidR="00667E81" w:rsidRPr="00EB6B51">
              <w:rPr>
                <w:i/>
                <w:lang w:eastAsia="ja-JP"/>
              </w:rPr>
              <w:t xml:space="preserve"> </w:t>
            </w:r>
            <w:r w:rsidRPr="00EB6B51">
              <w:rPr>
                <w:i/>
                <w:lang w:eastAsia="ja-JP"/>
              </w:rPr>
              <w:t xml:space="preserve">the proposed project meets the </w:t>
            </w:r>
            <w:r w:rsidR="00667E81">
              <w:rPr>
                <w:i/>
                <w:lang w:eastAsia="ja-JP"/>
              </w:rPr>
              <w:t>SPI or Preferred Project</w:t>
            </w:r>
            <w:r w:rsidRPr="00EB6B51">
              <w:rPr>
                <w:i/>
                <w:lang w:eastAsia="ja-JP"/>
              </w:rPr>
              <w:t>. (350 words or less)</w:t>
            </w:r>
          </w:p>
        </w:tc>
      </w:tr>
    </w:tbl>
    <w:p w14:paraId="5392B32A" w14:textId="2D3D7DAF" w:rsidR="003E545D" w:rsidRPr="003E545D" w:rsidRDefault="003E545D" w:rsidP="003E545D">
      <w:pPr>
        <w:pStyle w:val="Heading1"/>
        <w:spacing w:before="240"/>
        <w:rPr>
          <w:b w:val="0"/>
          <w:i/>
          <w:sz w:val="28"/>
        </w:rPr>
      </w:pPr>
      <w:r>
        <w:rPr>
          <w:b w:val="0"/>
          <w:i/>
          <w:sz w:val="28"/>
        </w:rPr>
        <w:t>Project Description</w:t>
      </w:r>
    </w:p>
    <w:p w14:paraId="6177BD98" w14:textId="119224F8" w:rsidR="00EB6B51" w:rsidRPr="00EB6B51" w:rsidRDefault="00EB6B51" w:rsidP="00EB6B51">
      <w:pPr>
        <w:pStyle w:val="BodyText"/>
      </w:pPr>
      <w:r w:rsidRPr="00EB6B51">
        <w:t xml:space="preserve">Provide a </w:t>
      </w:r>
      <w:r w:rsidR="00667E81">
        <w:t>high-level description</w:t>
      </w:r>
      <w:r w:rsidRPr="00EB6B51">
        <w:t xml:space="preserve"> of the proposed project including</w:t>
      </w:r>
      <w:r w:rsidR="00667E81">
        <w:t>:</w:t>
      </w:r>
      <w:r w:rsidRPr="00EB6B51">
        <w:t xml:space="preserve"> implementation timelines</w:t>
      </w:r>
      <w:r w:rsidR="00667E81">
        <w:t>;</w:t>
      </w:r>
      <w:r w:rsidRPr="00EB6B51">
        <w:t xml:space="preserve"> responsible individuals</w:t>
      </w:r>
      <w:r w:rsidR="00667E81">
        <w:t>;</w:t>
      </w:r>
      <w:r w:rsidRPr="00EB6B51">
        <w:t xml:space="preserve"> data and metrics utilized to </w:t>
      </w:r>
      <w:r w:rsidR="00667E81">
        <w:t xml:space="preserve">implement and/or </w:t>
      </w:r>
      <w:r w:rsidRPr="00EB6B51">
        <w:t xml:space="preserve">measure </w:t>
      </w:r>
      <w:r w:rsidR="00667E81">
        <w:t>outcomes;</w:t>
      </w:r>
      <w:r w:rsidRPr="00EB6B51">
        <w:t xml:space="preserve"> and</w:t>
      </w:r>
      <w:r w:rsidR="00667E81">
        <w:t>,</w:t>
      </w:r>
      <w:r w:rsidRPr="00EB6B51">
        <w:t xml:space="preserve"> other </w:t>
      </w:r>
      <w:r w:rsidR="00667E81">
        <w:t xml:space="preserve">important </w:t>
      </w:r>
      <w:r w:rsidRPr="00EB6B51">
        <w:t>details about the proposed project</w:t>
      </w:r>
      <w:r>
        <w:t>.</w:t>
      </w:r>
    </w:p>
    <w:tbl>
      <w:tblPr>
        <w:tblStyle w:val="TableGrid"/>
        <w:tblW w:w="0" w:type="auto"/>
        <w:tblLook w:val="04A0" w:firstRow="1" w:lastRow="0" w:firstColumn="1" w:lastColumn="0" w:noHBand="0" w:noVBand="1"/>
      </w:tblPr>
      <w:tblGrid>
        <w:gridCol w:w="9350"/>
      </w:tblGrid>
      <w:tr w:rsidR="00B16AAD" w14:paraId="653FA0A9" w14:textId="77777777" w:rsidTr="00B16AAD">
        <w:tc>
          <w:tcPr>
            <w:tcW w:w="9350" w:type="dxa"/>
            <w:tcBorders>
              <w:top w:val="single" w:sz="4" w:space="0" w:color="auto"/>
              <w:left w:val="single" w:sz="4" w:space="0" w:color="auto"/>
              <w:bottom w:val="single" w:sz="4" w:space="0" w:color="auto"/>
              <w:right w:val="single" w:sz="4" w:space="0" w:color="auto"/>
            </w:tcBorders>
            <w:hideMark/>
          </w:tcPr>
          <w:p w14:paraId="5272A1E7" w14:textId="77777777" w:rsidR="00E824D1" w:rsidRDefault="00E824D1" w:rsidP="00EB6B51">
            <w:pPr>
              <w:pStyle w:val="BodyText"/>
              <w:jc w:val="center"/>
              <w:rPr>
                <w:i/>
                <w:lang w:eastAsia="ja-JP"/>
              </w:rPr>
            </w:pPr>
          </w:p>
          <w:p w14:paraId="08E7F8FF" w14:textId="2EA0FBB0" w:rsidR="00B16AAD" w:rsidRDefault="00B16AAD" w:rsidP="00EB6B51">
            <w:pPr>
              <w:pStyle w:val="BodyText"/>
              <w:jc w:val="center"/>
              <w:rPr>
                <w:i/>
                <w:lang w:eastAsia="ja-JP"/>
              </w:rPr>
            </w:pPr>
            <w:r w:rsidRPr="00EB6B51">
              <w:rPr>
                <w:i/>
                <w:lang w:eastAsia="ja-JP"/>
              </w:rPr>
              <w:t>Provide a</w:t>
            </w:r>
            <w:r w:rsidR="00667E81">
              <w:rPr>
                <w:i/>
                <w:lang w:eastAsia="ja-JP"/>
              </w:rPr>
              <w:t xml:space="preserve">n </w:t>
            </w:r>
            <w:r w:rsidRPr="00EB6B51">
              <w:rPr>
                <w:i/>
                <w:lang w:eastAsia="ja-JP"/>
              </w:rPr>
              <w:t>explanation of the proposed project. (750 words or less)</w:t>
            </w:r>
          </w:p>
          <w:p w14:paraId="7F3D1445" w14:textId="46481299" w:rsidR="00E824D1" w:rsidRPr="00EB6B51" w:rsidRDefault="00E824D1" w:rsidP="00EB6B51">
            <w:pPr>
              <w:pStyle w:val="BodyText"/>
              <w:jc w:val="center"/>
              <w:rPr>
                <w:i/>
                <w:lang w:eastAsia="ja-JP"/>
              </w:rPr>
            </w:pPr>
          </w:p>
        </w:tc>
      </w:tr>
    </w:tbl>
    <w:p w14:paraId="6D0678D1" w14:textId="272955A3" w:rsidR="00B16AAD" w:rsidRDefault="00B16AAD" w:rsidP="00B16AAD">
      <w:pPr>
        <w:pStyle w:val="Heading1"/>
        <w:spacing w:before="240"/>
      </w:pPr>
      <w:bookmarkStart w:id="2" w:name="_Part_III_–"/>
      <w:bookmarkEnd w:id="2"/>
      <w:r>
        <w:lastRenderedPageBreak/>
        <w:t>Part III –</w:t>
      </w:r>
      <w:r w:rsidR="00BA6F56">
        <w:t xml:space="preserve"> </w:t>
      </w:r>
      <w:r>
        <w:t>Data &amp; Metrics</w:t>
      </w:r>
    </w:p>
    <w:p w14:paraId="0BF5445B" w14:textId="5B632738" w:rsidR="00631FA8" w:rsidRPr="00631FA8" w:rsidRDefault="00631FA8" w:rsidP="00631FA8">
      <w:pPr>
        <w:pStyle w:val="Heading1"/>
        <w:rPr>
          <w:b w:val="0"/>
          <w:i/>
          <w:sz w:val="28"/>
        </w:rPr>
      </w:pPr>
      <w:r>
        <w:rPr>
          <w:b w:val="0"/>
          <w:i/>
          <w:sz w:val="28"/>
        </w:rPr>
        <w:t>Data and Metrics:  Current and Future State</w:t>
      </w:r>
    </w:p>
    <w:p w14:paraId="18E628B6" w14:textId="019AD9C0" w:rsidR="00631FA8" w:rsidRPr="00631FA8" w:rsidRDefault="00631FA8" w:rsidP="00631FA8">
      <w:pPr>
        <w:pStyle w:val="BodyText"/>
      </w:pPr>
      <w:r w:rsidRPr="00430DDD">
        <w:rPr>
          <w:lang w:eastAsia="ja-JP"/>
        </w:rPr>
        <w:t>Describe the data and metrics that will be tracked to identify the project’s success</w:t>
      </w:r>
      <w:r>
        <w:rPr>
          <w:lang w:eastAsia="ja-JP"/>
        </w:rPr>
        <w:t xml:space="preserve"> in both </w:t>
      </w:r>
      <w:r w:rsidRPr="00D27F47">
        <w:rPr>
          <w:lang w:eastAsia="ja-JP"/>
        </w:rPr>
        <w:t xml:space="preserve">the </w:t>
      </w:r>
      <w:r w:rsidRPr="0006629B">
        <w:rPr>
          <w:lang w:eastAsia="ja-JP"/>
        </w:rPr>
        <w:t xml:space="preserve">current </w:t>
      </w:r>
      <w:r w:rsidR="00667E81" w:rsidRPr="0006629B">
        <w:rPr>
          <w:lang w:eastAsia="ja-JP"/>
        </w:rPr>
        <w:t>and</w:t>
      </w:r>
      <w:r w:rsidRPr="0006629B">
        <w:rPr>
          <w:lang w:eastAsia="ja-JP"/>
        </w:rPr>
        <w:t xml:space="preserve"> future state of affairs</w:t>
      </w:r>
      <w:r w:rsidRPr="00D27F47">
        <w:rPr>
          <w:lang w:eastAsia="ja-JP"/>
        </w:rPr>
        <w:t xml:space="preserve">.  </w:t>
      </w:r>
      <w:r w:rsidRPr="00275303">
        <w:rPr>
          <w:b/>
          <w:lang w:eastAsia="ja-JP"/>
        </w:rPr>
        <w:t>Maximum Score = 3 Points</w:t>
      </w:r>
    </w:p>
    <w:tbl>
      <w:tblPr>
        <w:tblStyle w:val="TableGrid"/>
        <w:tblW w:w="0" w:type="auto"/>
        <w:tblLook w:val="04A0" w:firstRow="1" w:lastRow="0" w:firstColumn="1" w:lastColumn="0" w:noHBand="0" w:noVBand="1"/>
      </w:tblPr>
      <w:tblGrid>
        <w:gridCol w:w="9350"/>
      </w:tblGrid>
      <w:tr w:rsidR="00B16AAD" w14:paraId="6547947D" w14:textId="77777777" w:rsidTr="00B16AAD">
        <w:tc>
          <w:tcPr>
            <w:tcW w:w="9350" w:type="dxa"/>
            <w:tcBorders>
              <w:top w:val="single" w:sz="4" w:space="0" w:color="auto"/>
              <w:left w:val="single" w:sz="4" w:space="0" w:color="auto"/>
              <w:bottom w:val="single" w:sz="4" w:space="0" w:color="auto"/>
              <w:right w:val="single" w:sz="4" w:space="0" w:color="auto"/>
            </w:tcBorders>
            <w:hideMark/>
          </w:tcPr>
          <w:p w14:paraId="77C7286D" w14:textId="77777777" w:rsidR="00BA6F56" w:rsidRDefault="00631FA8" w:rsidP="00631FA8">
            <w:pPr>
              <w:pStyle w:val="BodyText"/>
              <w:jc w:val="center"/>
              <w:rPr>
                <w:i/>
                <w:lang w:eastAsia="ja-JP"/>
              </w:rPr>
            </w:pPr>
            <w:r w:rsidRPr="00631FA8">
              <w:rPr>
                <w:i/>
                <w:lang w:eastAsia="ja-JP"/>
              </w:rPr>
              <w:tab/>
            </w:r>
          </w:p>
          <w:p w14:paraId="733442DC" w14:textId="77777777" w:rsidR="00B16AAD" w:rsidRDefault="00B16AAD" w:rsidP="00631FA8">
            <w:pPr>
              <w:pStyle w:val="BodyText"/>
              <w:jc w:val="center"/>
              <w:rPr>
                <w:i/>
                <w:lang w:eastAsia="ja-JP"/>
              </w:rPr>
            </w:pPr>
            <w:r w:rsidRPr="00631FA8">
              <w:rPr>
                <w:i/>
                <w:lang w:eastAsia="ja-JP"/>
              </w:rPr>
              <w:t>Describe data and metrics. (500 words or less)</w:t>
            </w:r>
            <w:r w:rsidR="00631FA8" w:rsidRPr="00631FA8">
              <w:rPr>
                <w:i/>
                <w:lang w:eastAsia="ja-JP"/>
              </w:rPr>
              <w:tab/>
            </w:r>
          </w:p>
          <w:p w14:paraId="7FEDEA6F" w14:textId="36F5F0B4" w:rsidR="00BA6F56" w:rsidRPr="00631FA8" w:rsidRDefault="00BA6F56" w:rsidP="00631FA8">
            <w:pPr>
              <w:pStyle w:val="BodyText"/>
              <w:jc w:val="center"/>
              <w:rPr>
                <w:i/>
                <w:lang w:eastAsia="ja-JP"/>
              </w:rPr>
            </w:pPr>
          </w:p>
        </w:tc>
      </w:tr>
    </w:tbl>
    <w:p w14:paraId="06187C78" w14:textId="77777777" w:rsidR="00B16AAD" w:rsidRDefault="00B16AAD" w:rsidP="00B16AAD">
      <w:pPr>
        <w:pStyle w:val="Contact"/>
        <w:spacing w:before="0" w:after="0"/>
        <w:ind w:left="0"/>
      </w:pPr>
    </w:p>
    <w:p w14:paraId="5B13E94C" w14:textId="0E76D534" w:rsidR="00631FA8" w:rsidRDefault="00631FA8" w:rsidP="00631FA8">
      <w:pPr>
        <w:pStyle w:val="Heading1"/>
        <w:rPr>
          <w:b w:val="0"/>
          <w:i/>
          <w:sz w:val="28"/>
        </w:rPr>
      </w:pPr>
      <w:r>
        <w:rPr>
          <w:b w:val="0"/>
          <w:i/>
          <w:sz w:val="28"/>
        </w:rPr>
        <w:t>Data and Metrics:  Measuring and Tracking Goals and Objectives</w:t>
      </w:r>
    </w:p>
    <w:p w14:paraId="5FD3B354" w14:textId="323D9CFA" w:rsidR="00BA6F56" w:rsidRPr="00BA6F56" w:rsidRDefault="00BA6F56" w:rsidP="00E824D1">
      <w:pPr>
        <w:spacing w:after="240"/>
      </w:pPr>
      <w:r w:rsidRPr="00BA6F56">
        <w:t>Describe the intended plan for measuring and tracking goals and objectives of the project, identifying the individual(s) responsible for each activity.</w:t>
      </w:r>
    </w:p>
    <w:tbl>
      <w:tblPr>
        <w:tblStyle w:val="TableGrid"/>
        <w:tblW w:w="0" w:type="auto"/>
        <w:tblLook w:val="04A0" w:firstRow="1" w:lastRow="0" w:firstColumn="1" w:lastColumn="0" w:noHBand="0" w:noVBand="1"/>
      </w:tblPr>
      <w:tblGrid>
        <w:gridCol w:w="5061"/>
        <w:gridCol w:w="4289"/>
      </w:tblGrid>
      <w:tr w:rsidR="00B16AAD" w14:paraId="12E290E3" w14:textId="77777777" w:rsidTr="00B16AAD">
        <w:tc>
          <w:tcPr>
            <w:tcW w:w="5061" w:type="dxa"/>
            <w:tcBorders>
              <w:top w:val="single" w:sz="4" w:space="0" w:color="auto"/>
              <w:left w:val="single" w:sz="4" w:space="0" w:color="auto"/>
              <w:bottom w:val="single" w:sz="4" w:space="0" w:color="auto"/>
              <w:right w:val="single" w:sz="4" w:space="0" w:color="auto"/>
            </w:tcBorders>
            <w:hideMark/>
          </w:tcPr>
          <w:p w14:paraId="26F6D52D" w14:textId="77777777" w:rsidR="00B16AAD" w:rsidRDefault="00B16AAD">
            <w:pPr>
              <w:pStyle w:val="Reference"/>
              <w:rPr>
                <w:lang w:eastAsia="ja-JP"/>
              </w:rPr>
            </w:pPr>
            <w:r>
              <w:rPr>
                <w:lang w:eastAsia="ja-JP"/>
              </w:rPr>
              <w:t>Data and/or Metric</w:t>
            </w:r>
          </w:p>
        </w:tc>
        <w:tc>
          <w:tcPr>
            <w:tcW w:w="4289" w:type="dxa"/>
            <w:tcBorders>
              <w:top w:val="single" w:sz="4" w:space="0" w:color="auto"/>
              <w:left w:val="single" w:sz="4" w:space="0" w:color="auto"/>
              <w:bottom w:val="single" w:sz="4" w:space="0" w:color="auto"/>
              <w:right w:val="single" w:sz="4" w:space="0" w:color="auto"/>
            </w:tcBorders>
            <w:hideMark/>
          </w:tcPr>
          <w:p w14:paraId="665CD84B" w14:textId="77777777" w:rsidR="00B16AAD" w:rsidRDefault="00B16AAD">
            <w:pPr>
              <w:pStyle w:val="Reference"/>
              <w:rPr>
                <w:lang w:eastAsia="ja-JP"/>
              </w:rPr>
            </w:pPr>
            <w:r>
              <w:rPr>
                <w:lang w:eastAsia="ja-JP"/>
              </w:rPr>
              <w:t>Responsible Individual</w:t>
            </w:r>
          </w:p>
        </w:tc>
      </w:tr>
      <w:tr w:rsidR="00B16AAD" w14:paraId="7AACBBE5" w14:textId="77777777" w:rsidTr="00B16AAD">
        <w:tc>
          <w:tcPr>
            <w:tcW w:w="5061" w:type="dxa"/>
            <w:tcBorders>
              <w:top w:val="single" w:sz="4" w:space="0" w:color="auto"/>
              <w:left w:val="single" w:sz="4" w:space="0" w:color="auto"/>
              <w:bottom w:val="single" w:sz="4" w:space="0" w:color="auto"/>
              <w:right w:val="single" w:sz="4" w:space="0" w:color="auto"/>
            </w:tcBorders>
            <w:hideMark/>
          </w:tcPr>
          <w:p w14:paraId="18DD0D90" w14:textId="77777777" w:rsidR="00B16AAD" w:rsidRPr="00BA6F56" w:rsidRDefault="00B16AAD" w:rsidP="00BA6F56">
            <w:pPr>
              <w:pStyle w:val="BodyText"/>
              <w:jc w:val="center"/>
              <w:rPr>
                <w:i/>
                <w:lang w:eastAsia="ja-JP"/>
              </w:rPr>
            </w:pPr>
            <w:r w:rsidRPr="00BA6F56">
              <w:rPr>
                <w:i/>
                <w:lang w:eastAsia="ja-JP"/>
              </w:rPr>
              <w:t>Enter data/metric</w:t>
            </w:r>
          </w:p>
        </w:tc>
        <w:tc>
          <w:tcPr>
            <w:tcW w:w="4289" w:type="dxa"/>
            <w:tcBorders>
              <w:top w:val="single" w:sz="4" w:space="0" w:color="auto"/>
              <w:left w:val="single" w:sz="4" w:space="0" w:color="auto"/>
              <w:bottom w:val="single" w:sz="4" w:space="0" w:color="auto"/>
              <w:right w:val="single" w:sz="4" w:space="0" w:color="auto"/>
            </w:tcBorders>
            <w:hideMark/>
          </w:tcPr>
          <w:p w14:paraId="735E1085" w14:textId="77777777" w:rsidR="00B16AAD" w:rsidRPr="00BA6F56" w:rsidRDefault="00B16AAD" w:rsidP="00BA6F56">
            <w:pPr>
              <w:pStyle w:val="BodyText"/>
              <w:jc w:val="center"/>
              <w:rPr>
                <w:i/>
                <w:lang w:eastAsia="ja-JP"/>
              </w:rPr>
            </w:pPr>
            <w:r w:rsidRPr="00BA6F56">
              <w:rPr>
                <w:i/>
                <w:lang w:eastAsia="ja-JP"/>
              </w:rPr>
              <w:t>Responsible Individual(s)</w:t>
            </w:r>
          </w:p>
        </w:tc>
      </w:tr>
      <w:tr w:rsidR="00B16AAD" w14:paraId="0097C4FA" w14:textId="77777777" w:rsidTr="00B16AAD">
        <w:tc>
          <w:tcPr>
            <w:tcW w:w="5061" w:type="dxa"/>
            <w:tcBorders>
              <w:top w:val="single" w:sz="4" w:space="0" w:color="auto"/>
              <w:left w:val="single" w:sz="4" w:space="0" w:color="auto"/>
              <w:bottom w:val="single" w:sz="4" w:space="0" w:color="auto"/>
              <w:right w:val="single" w:sz="4" w:space="0" w:color="auto"/>
            </w:tcBorders>
            <w:hideMark/>
          </w:tcPr>
          <w:p w14:paraId="4FB12A84" w14:textId="77777777" w:rsidR="00B16AAD" w:rsidRPr="00BA6F56" w:rsidRDefault="00B16AAD" w:rsidP="00BA6F56">
            <w:pPr>
              <w:pStyle w:val="BodyText"/>
              <w:jc w:val="center"/>
              <w:rPr>
                <w:i/>
                <w:lang w:eastAsia="ja-JP"/>
              </w:rPr>
            </w:pPr>
            <w:r w:rsidRPr="00BA6F56">
              <w:rPr>
                <w:i/>
                <w:lang w:eastAsia="ja-JP"/>
              </w:rPr>
              <w:t>Enter data/metric</w:t>
            </w:r>
          </w:p>
        </w:tc>
        <w:tc>
          <w:tcPr>
            <w:tcW w:w="4289" w:type="dxa"/>
            <w:tcBorders>
              <w:top w:val="single" w:sz="4" w:space="0" w:color="auto"/>
              <w:left w:val="single" w:sz="4" w:space="0" w:color="auto"/>
              <w:bottom w:val="single" w:sz="4" w:space="0" w:color="auto"/>
              <w:right w:val="single" w:sz="4" w:space="0" w:color="auto"/>
            </w:tcBorders>
            <w:hideMark/>
          </w:tcPr>
          <w:p w14:paraId="5AB8DA33" w14:textId="77777777" w:rsidR="00B16AAD" w:rsidRPr="00BA6F56" w:rsidRDefault="00B16AAD" w:rsidP="00BA6F56">
            <w:pPr>
              <w:pStyle w:val="BodyText"/>
              <w:jc w:val="center"/>
              <w:rPr>
                <w:i/>
                <w:lang w:eastAsia="ja-JP"/>
              </w:rPr>
            </w:pPr>
            <w:r w:rsidRPr="00BA6F56">
              <w:rPr>
                <w:i/>
                <w:lang w:eastAsia="ja-JP"/>
              </w:rPr>
              <w:t>Responsible Individual(s)</w:t>
            </w:r>
          </w:p>
        </w:tc>
      </w:tr>
      <w:tr w:rsidR="00B16AAD" w14:paraId="2B6150AA" w14:textId="77777777" w:rsidTr="00B16AAD">
        <w:tc>
          <w:tcPr>
            <w:tcW w:w="5061" w:type="dxa"/>
            <w:tcBorders>
              <w:top w:val="single" w:sz="4" w:space="0" w:color="auto"/>
              <w:left w:val="single" w:sz="4" w:space="0" w:color="auto"/>
              <w:bottom w:val="single" w:sz="4" w:space="0" w:color="auto"/>
              <w:right w:val="single" w:sz="4" w:space="0" w:color="auto"/>
            </w:tcBorders>
            <w:hideMark/>
          </w:tcPr>
          <w:p w14:paraId="596C5441" w14:textId="77777777" w:rsidR="00B16AAD" w:rsidRPr="00BA6F56" w:rsidRDefault="00B16AAD" w:rsidP="00BA6F56">
            <w:pPr>
              <w:pStyle w:val="BodyText"/>
              <w:jc w:val="center"/>
              <w:rPr>
                <w:i/>
                <w:lang w:eastAsia="ja-JP"/>
              </w:rPr>
            </w:pPr>
            <w:r w:rsidRPr="00BA6F56">
              <w:rPr>
                <w:i/>
                <w:lang w:eastAsia="ja-JP"/>
              </w:rPr>
              <w:t>Enter data/metric</w:t>
            </w:r>
          </w:p>
        </w:tc>
        <w:tc>
          <w:tcPr>
            <w:tcW w:w="4289" w:type="dxa"/>
            <w:tcBorders>
              <w:top w:val="single" w:sz="4" w:space="0" w:color="auto"/>
              <w:left w:val="single" w:sz="4" w:space="0" w:color="auto"/>
              <w:bottom w:val="single" w:sz="4" w:space="0" w:color="auto"/>
              <w:right w:val="single" w:sz="4" w:space="0" w:color="auto"/>
            </w:tcBorders>
            <w:hideMark/>
          </w:tcPr>
          <w:p w14:paraId="2BE92C9D" w14:textId="77777777" w:rsidR="00B16AAD" w:rsidRPr="00BA6F56" w:rsidRDefault="00B16AAD" w:rsidP="00BA6F56">
            <w:pPr>
              <w:pStyle w:val="BodyText"/>
              <w:jc w:val="center"/>
              <w:rPr>
                <w:i/>
                <w:lang w:eastAsia="ja-JP"/>
              </w:rPr>
            </w:pPr>
            <w:r w:rsidRPr="00BA6F56">
              <w:rPr>
                <w:i/>
                <w:lang w:eastAsia="ja-JP"/>
              </w:rPr>
              <w:t>Responsible Individual(s)</w:t>
            </w:r>
          </w:p>
        </w:tc>
      </w:tr>
    </w:tbl>
    <w:p w14:paraId="155B1581" w14:textId="2768F4C8" w:rsidR="00B16AAD" w:rsidRDefault="00B16AAD" w:rsidP="00B16AAD">
      <w:pPr>
        <w:pStyle w:val="Heading1"/>
        <w:spacing w:before="240"/>
      </w:pPr>
      <w:bookmarkStart w:id="3" w:name="_Part_IV_–"/>
      <w:bookmarkEnd w:id="3"/>
      <w:r>
        <w:t xml:space="preserve">Part </w:t>
      </w:r>
      <w:r w:rsidR="00D1664C">
        <w:t>I</w:t>
      </w:r>
      <w:r>
        <w:t>V – Project Work Plan</w:t>
      </w:r>
    </w:p>
    <w:p w14:paraId="21848E00" w14:textId="6DE98082" w:rsidR="00430DDD" w:rsidRPr="00430DDD" w:rsidRDefault="00430DDD" w:rsidP="00430DDD">
      <w:pPr>
        <w:spacing w:after="240"/>
      </w:pPr>
      <w:r w:rsidRPr="00430DDD">
        <w:rPr>
          <w:lang w:eastAsia="ja-JP"/>
        </w:rPr>
        <w:t>Provide a work plan that lists the major task/activities and due dates to be performed to accomplish the project’s goal(s) by completing the table below.</w:t>
      </w:r>
    </w:p>
    <w:tbl>
      <w:tblPr>
        <w:tblStyle w:val="TableGrid"/>
        <w:tblW w:w="0" w:type="auto"/>
        <w:tblLook w:val="04A0" w:firstRow="1" w:lastRow="0" w:firstColumn="1" w:lastColumn="0" w:noHBand="0" w:noVBand="1"/>
      </w:tblPr>
      <w:tblGrid>
        <w:gridCol w:w="9350"/>
      </w:tblGrid>
      <w:tr w:rsidR="00B16AAD" w14:paraId="436EA43D" w14:textId="77777777" w:rsidTr="00B16AAD">
        <w:tc>
          <w:tcPr>
            <w:tcW w:w="9350" w:type="dxa"/>
            <w:tcBorders>
              <w:top w:val="single" w:sz="4" w:space="0" w:color="auto"/>
              <w:left w:val="single" w:sz="4" w:space="0" w:color="auto"/>
              <w:bottom w:val="single" w:sz="4" w:space="0" w:color="auto"/>
              <w:right w:val="single" w:sz="4" w:space="0" w:color="auto"/>
            </w:tcBorders>
            <w:hideMark/>
          </w:tcPr>
          <w:p w14:paraId="73133895" w14:textId="77777777" w:rsidR="00B16AAD" w:rsidRPr="00A12FAF" w:rsidRDefault="00B16AAD" w:rsidP="00A12FAF">
            <w:pPr>
              <w:pStyle w:val="BodyText"/>
              <w:jc w:val="center"/>
              <w:rPr>
                <w:i/>
                <w:lang w:eastAsia="ja-JP"/>
              </w:rPr>
            </w:pPr>
            <w:r w:rsidRPr="00A12FAF">
              <w:rPr>
                <w:i/>
                <w:lang w:eastAsia="ja-JP"/>
              </w:rPr>
              <w:t>Provide a work plan in the following table and expand as needed.</w:t>
            </w:r>
          </w:p>
        </w:tc>
      </w:tr>
      <w:tr w:rsidR="00B16AAD" w14:paraId="2711295E" w14:textId="77777777" w:rsidTr="00B16AAD">
        <w:tc>
          <w:tcPr>
            <w:tcW w:w="9350" w:type="dxa"/>
            <w:tcBorders>
              <w:top w:val="single" w:sz="4" w:space="0" w:color="auto"/>
              <w:left w:val="single" w:sz="4" w:space="0" w:color="auto"/>
              <w:bottom w:val="single" w:sz="4" w:space="0" w:color="auto"/>
              <w:right w:val="single" w:sz="4" w:space="0" w:color="auto"/>
            </w:tcBorders>
            <w:hideMark/>
          </w:tcPr>
          <w:tbl>
            <w:tblPr>
              <w:tblStyle w:val="TableGrid"/>
              <w:tblW w:w="0" w:type="auto"/>
              <w:tblInd w:w="67" w:type="dxa"/>
              <w:tblLook w:val="04A0" w:firstRow="1" w:lastRow="0" w:firstColumn="1" w:lastColumn="0" w:noHBand="0" w:noVBand="1"/>
            </w:tblPr>
            <w:tblGrid>
              <w:gridCol w:w="2737"/>
              <w:gridCol w:w="1715"/>
              <w:gridCol w:w="2393"/>
              <w:gridCol w:w="2212"/>
            </w:tblGrid>
            <w:tr w:rsidR="00B16AAD" w14:paraId="43A2892B" w14:textId="77777777">
              <w:tc>
                <w:tcPr>
                  <w:tcW w:w="2794" w:type="dxa"/>
                  <w:tcBorders>
                    <w:top w:val="single" w:sz="4" w:space="0" w:color="auto"/>
                    <w:left w:val="single" w:sz="4" w:space="0" w:color="auto"/>
                    <w:bottom w:val="double" w:sz="4" w:space="0" w:color="auto"/>
                    <w:right w:val="single" w:sz="4" w:space="0" w:color="auto"/>
                  </w:tcBorders>
                  <w:hideMark/>
                </w:tcPr>
                <w:p w14:paraId="069F9899" w14:textId="77777777" w:rsidR="00B16AAD" w:rsidRDefault="00B16AAD">
                  <w:pPr>
                    <w:pStyle w:val="body"/>
                    <w:rPr>
                      <w:b/>
                      <w:lang w:eastAsia="ja-JP"/>
                    </w:rPr>
                  </w:pPr>
                  <w:r>
                    <w:rPr>
                      <w:b/>
                      <w:lang w:eastAsia="ja-JP"/>
                    </w:rPr>
                    <w:t>MAJOR TASK OR ACTIVITY</w:t>
                  </w:r>
                </w:p>
              </w:tc>
              <w:tc>
                <w:tcPr>
                  <w:tcW w:w="1606" w:type="dxa"/>
                  <w:tcBorders>
                    <w:top w:val="single" w:sz="4" w:space="0" w:color="auto"/>
                    <w:left w:val="single" w:sz="4" w:space="0" w:color="auto"/>
                    <w:bottom w:val="double" w:sz="4" w:space="0" w:color="auto"/>
                    <w:right w:val="single" w:sz="4" w:space="0" w:color="auto"/>
                  </w:tcBorders>
                  <w:hideMark/>
                </w:tcPr>
                <w:p w14:paraId="33ADD04B" w14:textId="77777777" w:rsidR="00B16AAD" w:rsidRDefault="00B16AAD">
                  <w:pPr>
                    <w:pStyle w:val="body"/>
                    <w:rPr>
                      <w:b/>
                      <w:lang w:eastAsia="ja-JP"/>
                    </w:rPr>
                  </w:pPr>
                  <w:r>
                    <w:rPr>
                      <w:b/>
                      <w:lang w:eastAsia="ja-JP"/>
                    </w:rPr>
                    <w:t>COMPLETION DATE</w:t>
                  </w:r>
                </w:p>
              </w:tc>
              <w:tc>
                <w:tcPr>
                  <w:tcW w:w="2423" w:type="dxa"/>
                  <w:tcBorders>
                    <w:top w:val="single" w:sz="4" w:space="0" w:color="auto"/>
                    <w:left w:val="single" w:sz="4" w:space="0" w:color="auto"/>
                    <w:bottom w:val="double" w:sz="4" w:space="0" w:color="auto"/>
                    <w:right w:val="single" w:sz="4" w:space="0" w:color="auto"/>
                  </w:tcBorders>
                  <w:hideMark/>
                </w:tcPr>
                <w:p w14:paraId="2E1C9541" w14:textId="77777777" w:rsidR="00B16AAD" w:rsidRDefault="00B16AAD">
                  <w:pPr>
                    <w:pStyle w:val="body"/>
                    <w:rPr>
                      <w:b/>
                      <w:lang w:eastAsia="ja-JP"/>
                    </w:rPr>
                  </w:pPr>
                  <w:r>
                    <w:rPr>
                      <w:b/>
                      <w:lang w:eastAsia="ja-JP"/>
                    </w:rPr>
                    <w:t>DELIVERABLE</w:t>
                  </w:r>
                </w:p>
              </w:tc>
              <w:tc>
                <w:tcPr>
                  <w:tcW w:w="2234" w:type="dxa"/>
                  <w:tcBorders>
                    <w:top w:val="single" w:sz="4" w:space="0" w:color="auto"/>
                    <w:left w:val="single" w:sz="4" w:space="0" w:color="auto"/>
                    <w:bottom w:val="double" w:sz="4" w:space="0" w:color="auto"/>
                    <w:right w:val="single" w:sz="4" w:space="0" w:color="auto"/>
                  </w:tcBorders>
                  <w:hideMark/>
                </w:tcPr>
                <w:p w14:paraId="1996A772" w14:textId="77777777" w:rsidR="00B16AAD" w:rsidRDefault="00B16AAD">
                  <w:pPr>
                    <w:pStyle w:val="body"/>
                    <w:rPr>
                      <w:b/>
                      <w:lang w:eastAsia="ja-JP"/>
                    </w:rPr>
                  </w:pPr>
                  <w:r>
                    <w:rPr>
                      <w:b/>
                      <w:lang w:eastAsia="ja-JP"/>
                    </w:rPr>
                    <w:t>AMOUNT GRANTEE WILL BE PAID UPON ACCEPTANCE OF DELIVERABLE</w:t>
                  </w:r>
                </w:p>
              </w:tc>
            </w:tr>
            <w:tr w:rsidR="00B16AAD" w14:paraId="65B771A8" w14:textId="77777777">
              <w:tc>
                <w:tcPr>
                  <w:tcW w:w="2794" w:type="dxa"/>
                  <w:tcBorders>
                    <w:top w:val="double" w:sz="4" w:space="0" w:color="auto"/>
                    <w:left w:val="double" w:sz="4" w:space="0" w:color="auto"/>
                    <w:bottom w:val="double" w:sz="4" w:space="0" w:color="auto"/>
                    <w:right w:val="single" w:sz="4" w:space="0" w:color="auto"/>
                  </w:tcBorders>
                </w:tcPr>
                <w:p w14:paraId="4D751EC5" w14:textId="77777777" w:rsidR="00B16AAD" w:rsidRDefault="00B16AAD">
                  <w:pPr>
                    <w:pStyle w:val="body"/>
                    <w:rPr>
                      <w:lang w:eastAsia="ja-JP"/>
                    </w:rPr>
                  </w:pPr>
                  <w:r>
                    <w:rPr>
                      <w:lang w:eastAsia="ja-JP"/>
                    </w:rPr>
                    <w:lastRenderedPageBreak/>
                    <w:t>EXAMPLE</w:t>
                  </w:r>
                </w:p>
                <w:p w14:paraId="212A57D7" w14:textId="77777777" w:rsidR="00B16AAD" w:rsidRDefault="00B16AAD">
                  <w:pPr>
                    <w:pStyle w:val="body"/>
                    <w:rPr>
                      <w:lang w:eastAsia="ja-JP"/>
                    </w:rPr>
                  </w:pPr>
                </w:p>
                <w:p w14:paraId="707898A3" w14:textId="77777777" w:rsidR="00B16AAD" w:rsidRDefault="00B16AAD">
                  <w:pPr>
                    <w:pStyle w:val="body"/>
                    <w:rPr>
                      <w:lang w:eastAsia="ja-JP"/>
                    </w:rPr>
                  </w:pPr>
                  <w:r>
                    <w:rPr>
                      <w:lang w:eastAsia="ja-JP"/>
                    </w:rPr>
                    <w:t>Develop informational flyers to enhance use of the patient portal for disease management.</w:t>
                  </w:r>
                </w:p>
              </w:tc>
              <w:tc>
                <w:tcPr>
                  <w:tcW w:w="1606" w:type="dxa"/>
                  <w:tcBorders>
                    <w:top w:val="double" w:sz="4" w:space="0" w:color="auto"/>
                    <w:left w:val="single" w:sz="4" w:space="0" w:color="auto"/>
                    <w:bottom w:val="double" w:sz="4" w:space="0" w:color="auto"/>
                    <w:right w:val="single" w:sz="4" w:space="0" w:color="auto"/>
                  </w:tcBorders>
                  <w:vAlign w:val="center"/>
                  <w:hideMark/>
                </w:tcPr>
                <w:p w14:paraId="5D8494A2" w14:textId="77777777" w:rsidR="00B16AAD" w:rsidRDefault="00B16AAD">
                  <w:pPr>
                    <w:pStyle w:val="body"/>
                    <w:rPr>
                      <w:lang w:eastAsia="ja-JP"/>
                    </w:rPr>
                  </w:pPr>
                  <w:r>
                    <w:rPr>
                      <w:lang w:eastAsia="ja-JP"/>
                    </w:rPr>
                    <w:t>12/20/14</w:t>
                  </w:r>
                </w:p>
              </w:tc>
              <w:tc>
                <w:tcPr>
                  <w:tcW w:w="2423" w:type="dxa"/>
                  <w:tcBorders>
                    <w:top w:val="double" w:sz="4" w:space="0" w:color="auto"/>
                    <w:left w:val="single" w:sz="4" w:space="0" w:color="auto"/>
                    <w:bottom w:val="double" w:sz="4" w:space="0" w:color="auto"/>
                    <w:right w:val="single" w:sz="4" w:space="0" w:color="auto"/>
                  </w:tcBorders>
                </w:tcPr>
                <w:p w14:paraId="4246E896" w14:textId="77777777" w:rsidR="00B16AAD" w:rsidRDefault="00B16AAD">
                  <w:pPr>
                    <w:pStyle w:val="body"/>
                    <w:rPr>
                      <w:lang w:eastAsia="ja-JP"/>
                    </w:rPr>
                  </w:pPr>
                  <w:r>
                    <w:rPr>
                      <w:lang w:eastAsia="ja-JP"/>
                    </w:rPr>
                    <w:t>Distribute 1000 Informational Flyers about use of the patient portal for diabetes management.</w:t>
                  </w:r>
                </w:p>
                <w:p w14:paraId="3555A540" w14:textId="77777777" w:rsidR="00B16AAD" w:rsidRDefault="00B16AAD">
                  <w:pPr>
                    <w:pStyle w:val="body"/>
                    <w:rPr>
                      <w:lang w:eastAsia="ja-JP"/>
                    </w:rPr>
                  </w:pPr>
                </w:p>
                <w:p w14:paraId="31B14B2A" w14:textId="77777777" w:rsidR="00B16AAD" w:rsidRDefault="00B16AAD">
                  <w:pPr>
                    <w:pStyle w:val="body"/>
                    <w:rPr>
                      <w:lang w:eastAsia="ja-JP"/>
                    </w:rPr>
                  </w:pPr>
                  <w:r>
                    <w:rPr>
                      <w:lang w:eastAsia="ja-JP"/>
                    </w:rPr>
                    <w:t xml:space="preserve">Number of appointments for HbA1c screening scheduled through the portal within 6 weeks of receiving the flyer. </w:t>
                  </w:r>
                </w:p>
              </w:tc>
              <w:tc>
                <w:tcPr>
                  <w:tcW w:w="2234" w:type="dxa"/>
                  <w:tcBorders>
                    <w:top w:val="double" w:sz="4" w:space="0" w:color="auto"/>
                    <w:left w:val="single" w:sz="4" w:space="0" w:color="auto"/>
                    <w:bottom w:val="double" w:sz="4" w:space="0" w:color="auto"/>
                    <w:right w:val="double" w:sz="4" w:space="0" w:color="auto"/>
                  </w:tcBorders>
                </w:tcPr>
                <w:p w14:paraId="799D4599" w14:textId="77777777" w:rsidR="00B16AAD" w:rsidRDefault="00B16AAD">
                  <w:pPr>
                    <w:pStyle w:val="body"/>
                    <w:rPr>
                      <w:lang w:eastAsia="ja-JP"/>
                    </w:rPr>
                  </w:pPr>
                  <w:r>
                    <w:rPr>
                      <w:lang w:eastAsia="ja-JP"/>
                    </w:rPr>
                    <w:t>$</w:t>
                  </w:r>
                </w:p>
                <w:p w14:paraId="2183F964" w14:textId="77777777" w:rsidR="00B16AAD" w:rsidRDefault="00B16AAD">
                  <w:pPr>
                    <w:pStyle w:val="body"/>
                    <w:rPr>
                      <w:lang w:eastAsia="ja-JP"/>
                    </w:rPr>
                  </w:pPr>
                </w:p>
                <w:p w14:paraId="5F034014" w14:textId="77777777" w:rsidR="00B16AAD" w:rsidRDefault="00B16AAD">
                  <w:pPr>
                    <w:pStyle w:val="body"/>
                    <w:rPr>
                      <w:lang w:eastAsia="ja-JP"/>
                    </w:rPr>
                  </w:pPr>
                </w:p>
                <w:p w14:paraId="1ABE1570" w14:textId="77777777" w:rsidR="00B16AAD" w:rsidRDefault="00B16AAD">
                  <w:pPr>
                    <w:pStyle w:val="body"/>
                    <w:rPr>
                      <w:lang w:eastAsia="ja-JP"/>
                    </w:rPr>
                  </w:pPr>
                </w:p>
                <w:p w14:paraId="094918D2" w14:textId="77777777" w:rsidR="00B16AAD" w:rsidRDefault="00B16AAD">
                  <w:pPr>
                    <w:pStyle w:val="body"/>
                    <w:rPr>
                      <w:lang w:eastAsia="ja-JP"/>
                    </w:rPr>
                  </w:pPr>
                </w:p>
                <w:p w14:paraId="5449ED6E" w14:textId="77777777" w:rsidR="00B16AAD" w:rsidRDefault="00B16AAD">
                  <w:pPr>
                    <w:pStyle w:val="body"/>
                    <w:rPr>
                      <w:lang w:eastAsia="ja-JP"/>
                    </w:rPr>
                  </w:pPr>
                </w:p>
                <w:p w14:paraId="33267731" w14:textId="77777777" w:rsidR="00B16AAD" w:rsidRDefault="00B16AAD">
                  <w:pPr>
                    <w:pStyle w:val="body"/>
                    <w:rPr>
                      <w:lang w:eastAsia="ja-JP"/>
                    </w:rPr>
                  </w:pPr>
                  <w:r>
                    <w:rPr>
                      <w:lang w:eastAsia="ja-JP"/>
                    </w:rPr>
                    <w:t>$</w:t>
                  </w:r>
                </w:p>
              </w:tc>
            </w:tr>
            <w:tr w:rsidR="00B16AAD" w14:paraId="2A2F7B91" w14:textId="77777777">
              <w:tc>
                <w:tcPr>
                  <w:tcW w:w="2794" w:type="dxa"/>
                  <w:tcBorders>
                    <w:top w:val="double" w:sz="4" w:space="0" w:color="auto"/>
                    <w:left w:val="single" w:sz="4" w:space="0" w:color="auto"/>
                    <w:bottom w:val="single" w:sz="4" w:space="0" w:color="auto"/>
                    <w:right w:val="single" w:sz="4" w:space="0" w:color="auto"/>
                  </w:tcBorders>
                </w:tcPr>
                <w:p w14:paraId="49903896" w14:textId="77777777" w:rsidR="00B16AAD" w:rsidRDefault="00B16AAD">
                  <w:pPr>
                    <w:pStyle w:val="body"/>
                    <w:rPr>
                      <w:lang w:eastAsia="ja-JP"/>
                    </w:rPr>
                  </w:pPr>
                </w:p>
              </w:tc>
              <w:tc>
                <w:tcPr>
                  <w:tcW w:w="1606" w:type="dxa"/>
                  <w:tcBorders>
                    <w:top w:val="double" w:sz="4" w:space="0" w:color="auto"/>
                    <w:left w:val="single" w:sz="4" w:space="0" w:color="auto"/>
                    <w:bottom w:val="single" w:sz="4" w:space="0" w:color="auto"/>
                    <w:right w:val="single" w:sz="4" w:space="0" w:color="auto"/>
                  </w:tcBorders>
                </w:tcPr>
                <w:p w14:paraId="3CD7A450" w14:textId="77777777" w:rsidR="00B16AAD" w:rsidRDefault="00B16AAD">
                  <w:pPr>
                    <w:pStyle w:val="body"/>
                    <w:rPr>
                      <w:lang w:eastAsia="ja-JP"/>
                    </w:rPr>
                  </w:pPr>
                </w:p>
              </w:tc>
              <w:tc>
                <w:tcPr>
                  <w:tcW w:w="2423" w:type="dxa"/>
                  <w:tcBorders>
                    <w:top w:val="double" w:sz="4" w:space="0" w:color="auto"/>
                    <w:left w:val="single" w:sz="4" w:space="0" w:color="auto"/>
                    <w:bottom w:val="single" w:sz="4" w:space="0" w:color="auto"/>
                    <w:right w:val="single" w:sz="4" w:space="0" w:color="auto"/>
                  </w:tcBorders>
                </w:tcPr>
                <w:p w14:paraId="37C77864" w14:textId="77777777" w:rsidR="00B16AAD" w:rsidRDefault="00B16AAD">
                  <w:pPr>
                    <w:pStyle w:val="body"/>
                    <w:rPr>
                      <w:lang w:eastAsia="ja-JP"/>
                    </w:rPr>
                  </w:pPr>
                </w:p>
              </w:tc>
              <w:tc>
                <w:tcPr>
                  <w:tcW w:w="2234" w:type="dxa"/>
                  <w:tcBorders>
                    <w:top w:val="double" w:sz="4" w:space="0" w:color="auto"/>
                    <w:left w:val="single" w:sz="4" w:space="0" w:color="auto"/>
                    <w:bottom w:val="single" w:sz="4" w:space="0" w:color="auto"/>
                    <w:right w:val="single" w:sz="4" w:space="0" w:color="auto"/>
                  </w:tcBorders>
                </w:tcPr>
                <w:p w14:paraId="7A625A4F" w14:textId="77777777" w:rsidR="00B16AAD" w:rsidRDefault="00B16AAD">
                  <w:pPr>
                    <w:pStyle w:val="body"/>
                    <w:rPr>
                      <w:lang w:eastAsia="ja-JP"/>
                    </w:rPr>
                  </w:pPr>
                </w:p>
              </w:tc>
            </w:tr>
            <w:tr w:rsidR="00B16AAD" w14:paraId="376FA8E2" w14:textId="77777777">
              <w:tc>
                <w:tcPr>
                  <w:tcW w:w="2794" w:type="dxa"/>
                  <w:tcBorders>
                    <w:top w:val="single" w:sz="4" w:space="0" w:color="auto"/>
                    <w:left w:val="single" w:sz="4" w:space="0" w:color="auto"/>
                    <w:bottom w:val="single" w:sz="4" w:space="0" w:color="auto"/>
                    <w:right w:val="single" w:sz="4" w:space="0" w:color="auto"/>
                  </w:tcBorders>
                </w:tcPr>
                <w:p w14:paraId="7AA42EAE" w14:textId="77777777" w:rsidR="00B16AAD" w:rsidRDefault="00B16AAD">
                  <w:pPr>
                    <w:pStyle w:val="body"/>
                    <w:rPr>
                      <w:lang w:eastAsia="ja-JP"/>
                    </w:rPr>
                  </w:pPr>
                </w:p>
              </w:tc>
              <w:tc>
                <w:tcPr>
                  <w:tcW w:w="1606" w:type="dxa"/>
                  <w:tcBorders>
                    <w:top w:val="single" w:sz="4" w:space="0" w:color="auto"/>
                    <w:left w:val="single" w:sz="4" w:space="0" w:color="auto"/>
                    <w:bottom w:val="single" w:sz="4" w:space="0" w:color="auto"/>
                    <w:right w:val="single" w:sz="4" w:space="0" w:color="auto"/>
                  </w:tcBorders>
                </w:tcPr>
                <w:p w14:paraId="079FD495" w14:textId="77777777" w:rsidR="00B16AAD" w:rsidRDefault="00B16AAD">
                  <w:pPr>
                    <w:pStyle w:val="body"/>
                    <w:rPr>
                      <w:lang w:eastAsia="ja-JP"/>
                    </w:rPr>
                  </w:pPr>
                </w:p>
              </w:tc>
              <w:tc>
                <w:tcPr>
                  <w:tcW w:w="2423" w:type="dxa"/>
                  <w:tcBorders>
                    <w:top w:val="single" w:sz="4" w:space="0" w:color="auto"/>
                    <w:left w:val="single" w:sz="4" w:space="0" w:color="auto"/>
                    <w:bottom w:val="single" w:sz="4" w:space="0" w:color="auto"/>
                    <w:right w:val="single" w:sz="4" w:space="0" w:color="auto"/>
                  </w:tcBorders>
                </w:tcPr>
                <w:p w14:paraId="19AB05EA" w14:textId="77777777" w:rsidR="00B16AAD" w:rsidRDefault="00B16AAD">
                  <w:pPr>
                    <w:pStyle w:val="body"/>
                    <w:rPr>
                      <w:lang w:eastAsia="ja-JP"/>
                    </w:rPr>
                  </w:pPr>
                </w:p>
              </w:tc>
              <w:tc>
                <w:tcPr>
                  <w:tcW w:w="2234" w:type="dxa"/>
                  <w:tcBorders>
                    <w:top w:val="single" w:sz="4" w:space="0" w:color="auto"/>
                    <w:left w:val="single" w:sz="4" w:space="0" w:color="auto"/>
                    <w:bottom w:val="single" w:sz="4" w:space="0" w:color="auto"/>
                    <w:right w:val="single" w:sz="4" w:space="0" w:color="auto"/>
                  </w:tcBorders>
                </w:tcPr>
                <w:p w14:paraId="510E94CF" w14:textId="77777777" w:rsidR="00B16AAD" w:rsidRDefault="00B16AAD">
                  <w:pPr>
                    <w:pStyle w:val="body"/>
                    <w:rPr>
                      <w:lang w:eastAsia="ja-JP"/>
                    </w:rPr>
                  </w:pPr>
                </w:p>
              </w:tc>
            </w:tr>
            <w:tr w:rsidR="00B16AAD" w14:paraId="1565A00B" w14:textId="77777777">
              <w:tc>
                <w:tcPr>
                  <w:tcW w:w="2794" w:type="dxa"/>
                  <w:tcBorders>
                    <w:top w:val="single" w:sz="4" w:space="0" w:color="auto"/>
                    <w:left w:val="single" w:sz="4" w:space="0" w:color="auto"/>
                    <w:bottom w:val="single" w:sz="4" w:space="0" w:color="auto"/>
                    <w:right w:val="single" w:sz="4" w:space="0" w:color="auto"/>
                  </w:tcBorders>
                </w:tcPr>
                <w:p w14:paraId="51AEBE37" w14:textId="77777777" w:rsidR="00B16AAD" w:rsidRDefault="00B16AAD">
                  <w:pPr>
                    <w:pStyle w:val="body"/>
                    <w:rPr>
                      <w:noProof w:val="0"/>
                      <w:lang w:eastAsia="ja-JP"/>
                    </w:rPr>
                  </w:pPr>
                </w:p>
              </w:tc>
              <w:tc>
                <w:tcPr>
                  <w:tcW w:w="1606" w:type="dxa"/>
                  <w:tcBorders>
                    <w:top w:val="single" w:sz="4" w:space="0" w:color="auto"/>
                    <w:left w:val="single" w:sz="4" w:space="0" w:color="auto"/>
                    <w:bottom w:val="single" w:sz="4" w:space="0" w:color="auto"/>
                    <w:right w:val="single" w:sz="4" w:space="0" w:color="auto"/>
                  </w:tcBorders>
                </w:tcPr>
                <w:p w14:paraId="37C43533" w14:textId="77777777" w:rsidR="00B16AAD" w:rsidRDefault="00B16AAD">
                  <w:pPr>
                    <w:pStyle w:val="body"/>
                    <w:rPr>
                      <w:lang w:eastAsia="ja-JP"/>
                    </w:rPr>
                  </w:pPr>
                </w:p>
              </w:tc>
              <w:tc>
                <w:tcPr>
                  <w:tcW w:w="2423" w:type="dxa"/>
                  <w:tcBorders>
                    <w:top w:val="single" w:sz="4" w:space="0" w:color="auto"/>
                    <w:left w:val="single" w:sz="4" w:space="0" w:color="auto"/>
                    <w:bottom w:val="single" w:sz="4" w:space="0" w:color="auto"/>
                    <w:right w:val="single" w:sz="4" w:space="0" w:color="auto"/>
                  </w:tcBorders>
                </w:tcPr>
                <w:p w14:paraId="7D39AA9C" w14:textId="77777777" w:rsidR="00B16AAD" w:rsidRDefault="00B16AAD">
                  <w:pPr>
                    <w:pStyle w:val="body"/>
                    <w:rPr>
                      <w:lang w:eastAsia="ja-JP"/>
                    </w:rPr>
                  </w:pPr>
                </w:p>
              </w:tc>
              <w:tc>
                <w:tcPr>
                  <w:tcW w:w="2234" w:type="dxa"/>
                  <w:tcBorders>
                    <w:top w:val="single" w:sz="4" w:space="0" w:color="auto"/>
                    <w:left w:val="single" w:sz="4" w:space="0" w:color="auto"/>
                    <w:bottom w:val="single" w:sz="4" w:space="0" w:color="auto"/>
                    <w:right w:val="single" w:sz="4" w:space="0" w:color="auto"/>
                  </w:tcBorders>
                </w:tcPr>
                <w:p w14:paraId="28530EA5" w14:textId="77777777" w:rsidR="00B16AAD" w:rsidRDefault="00B16AAD">
                  <w:pPr>
                    <w:pStyle w:val="body"/>
                    <w:rPr>
                      <w:lang w:eastAsia="ja-JP"/>
                    </w:rPr>
                  </w:pPr>
                </w:p>
              </w:tc>
            </w:tr>
            <w:tr w:rsidR="00B16AAD" w14:paraId="2D717337" w14:textId="77777777">
              <w:tc>
                <w:tcPr>
                  <w:tcW w:w="2794" w:type="dxa"/>
                  <w:tcBorders>
                    <w:top w:val="single" w:sz="4" w:space="0" w:color="auto"/>
                    <w:left w:val="single" w:sz="4" w:space="0" w:color="auto"/>
                    <w:bottom w:val="single" w:sz="4" w:space="0" w:color="auto"/>
                    <w:right w:val="single" w:sz="4" w:space="0" w:color="auto"/>
                  </w:tcBorders>
                </w:tcPr>
                <w:p w14:paraId="76B98023" w14:textId="77777777" w:rsidR="00B16AAD" w:rsidRDefault="00B16AAD">
                  <w:pPr>
                    <w:pStyle w:val="body"/>
                    <w:rPr>
                      <w:lang w:eastAsia="ja-JP"/>
                    </w:rPr>
                  </w:pPr>
                </w:p>
              </w:tc>
              <w:tc>
                <w:tcPr>
                  <w:tcW w:w="1606" w:type="dxa"/>
                  <w:tcBorders>
                    <w:top w:val="single" w:sz="4" w:space="0" w:color="auto"/>
                    <w:left w:val="single" w:sz="4" w:space="0" w:color="auto"/>
                    <w:bottom w:val="single" w:sz="4" w:space="0" w:color="auto"/>
                    <w:right w:val="single" w:sz="4" w:space="0" w:color="auto"/>
                  </w:tcBorders>
                </w:tcPr>
                <w:p w14:paraId="4575BD1E" w14:textId="77777777" w:rsidR="00B16AAD" w:rsidRDefault="00B16AAD">
                  <w:pPr>
                    <w:pStyle w:val="body"/>
                    <w:rPr>
                      <w:lang w:eastAsia="ja-JP"/>
                    </w:rPr>
                  </w:pPr>
                </w:p>
              </w:tc>
              <w:tc>
                <w:tcPr>
                  <w:tcW w:w="2423" w:type="dxa"/>
                  <w:tcBorders>
                    <w:top w:val="single" w:sz="4" w:space="0" w:color="auto"/>
                    <w:left w:val="single" w:sz="4" w:space="0" w:color="auto"/>
                    <w:bottom w:val="single" w:sz="4" w:space="0" w:color="auto"/>
                    <w:right w:val="single" w:sz="4" w:space="0" w:color="auto"/>
                  </w:tcBorders>
                </w:tcPr>
                <w:p w14:paraId="50E51239" w14:textId="77777777" w:rsidR="00B16AAD" w:rsidRDefault="00B16AAD">
                  <w:pPr>
                    <w:pStyle w:val="body"/>
                    <w:rPr>
                      <w:lang w:eastAsia="ja-JP"/>
                    </w:rPr>
                  </w:pPr>
                </w:p>
              </w:tc>
              <w:tc>
                <w:tcPr>
                  <w:tcW w:w="2234" w:type="dxa"/>
                  <w:tcBorders>
                    <w:top w:val="single" w:sz="4" w:space="0" w:color="auto"/>
                    <w:left w:val="single" w:sz="4" w:space="0" w:color="auto"/>
                    <w:bottom w:val="single" w:sz="4" w:space="0" w:color="auto"/>
                    <w:right w:val="single" w:sz="4" w:space="0" w:color="auto"/>
                  </w:tcBorders>
                </w:tcPr>
                <w:p w14:paraId="7EF8E4E0" w14:textId="77777777" w:rsidR="00B16AAD" w:rsidRDefault="00B16AAD">
                  <w:pPr>
                    <w:pStyle w:val="body"/>
                    <w:rPr>
                      <w:lang w:eastAsia="ja-JP"/>
                    </w:rPr>
                  </w:pPr>
                </w:p>
              </w:tc>
            </w:tr>
            <w:tr w:rsidR="00B16AAD" w14:paraId="53DC175C" w14:textId="77777777">
              <w:tc>
                <w:tcPr>
                  <w:tcW w:w="2794" w:type="dxa"/>
                  <w:tcBorders>
                    <w:top w:val="single" w:sz="4" w:space="0" w:color="auto"/>
                    <w:left w:val="single" w:sz="4" w:space="0" w:color="auto"/>
                    <w:bottom w:val="single" w:sz="4" w:space="0" w:color="auto"/>
                    <w:right w:val="single" w:sz="4" w:space="0" w:color="auto"/>
                  </w:tcBorders>
                </w:tcPr>
                <w:p w14:paraId="745DD8F9" w14:textId="77777777" w:rsidR="00B16AAD" w:rsidRDefault="00B16AAD">
                  <w:pPr>
                    <w:pStyle w:val="body"/>
                    <w:rPr>
                      <w:lang w:eastAsia="ja-JP"/>
                    </w:rPr>
                  </w:pPr>
                </w:p>
              </w:tc>
              <w:tc>
                <w:tcPr>
                  <w:tcW w:w="1606" w:type="dxa"/>
                  <w:tcBorders>
                    <w:top w:val="single" w:sz="4" w:space="0" w:color="auto"/>
                    <w:left w:val="single" w:sz="4" w:space="0" w:color="auto"/>
                    <w:bottom w:val="single" w:sz="4" w:space="0" w:color="auto"/>
                    <w:right w:val="single" w:sz="4" w:space="0" w:color="auto"/>
                  </w:tcBorders>
                </w:tcPr>
                <w:p w14:paraId="4F59BA0C" w14:textId="77777777" w:rsidR="00B16AAD" w:rsidRDefault="00B16AAD">
                  <w:pPr>
                    <w:pStyle w:val="body"/>
                    <w:rPr>
                      <w:lang w:eastAsia="ja-JP"/>
                    </w:rPr>
                  </w:pPr>
                </w:p>
              </w:tc>
              <w:tc>
                <w:tcPr>
                  <w:tcW w:w="2423" w:type="dxa"/>
                  <w:tcBorders>
                    <w:top w:val="single" w:sz="4" w:space="0" w:color="auto"/>
                    <w:left w:val="single" w:sz="4" w:space="0" w:color="auto"/>
                    <w:bottom w:val="single" w:sz="4" w:space="0" w:color="auto"/>
                    <w:right w:val="single" w:sz="4" w:space="0" w:color="auto"/>
                  </w:tcBorders>
                </w:tcPr>
                <w:p w14:paraId="40434649" w14:textId="77777777" w:rsidR="00B16AAD" w:rsidRDefault="00B16AAD">
                  <w:pPr>
                    <w:pStyle w:val="body"/>
                    <w:rPr>
                      <w:lang w:eastAsia="ja-JP"/>
                    </w:rPr>
                  </w:pPr>
                </w:p>
              </w:tc>
              <w:tc>
                <w:tcPr>
                  <w:tcW w:w="2234" w:type="dxa"/>
                  <w:tcBorders>
                    <w:top w:val="single" w:sz="4" w:space="0" w:color="auto"/>
                    <w:left w:val="single" w:sz="4" w:space="0" w:color="auto"/>
                    <w:bottom w:val="single" w:sz="4" w:space="0" w:color="auto"/>
                    <w:right w:val="single" w:sz="4" w:space="0" w:color="auto"/>
                  </w:tcBorders>
                </w:tcPr>
                <w:p w14:paraId="6FEC35E2" w14:textId="77777777" w:rsidR="00B16AAD" w:rsidRDefault="00B16AAD">
                  <w:pPr>
                    <w:pStyle w:val="body"/>
                    <w:rPr>
                      <w:lang w:eastAsia="ja-JP"/>
                    </w:rPr>
                  </w:pPr>
                </w:p>
              </w:tc>
            </w:tr>
            <w:tr w:rsidR="00B16AAD" w14:paraId="486F5BA7" w14:textId="77777777">
              <w:tc>
                <w:tcPr>
                  <w:tcW w:w="2794" w:type="dxa"/>
                  <w:tcBorders>
                    <w:top w:val="single" w:sz="4" w:space="0" w:color="auto"/>
                    <w:left w:val="single" w:sz="4" w:space="0" w:color="auto"/>
                    <w:bottom w:val="single" w:sz="4" w:space="0" w:color="auto"/>
                    <w:right w:val="single" w:sz="4" w:space="0" w:color="auto"/>
                  </w:tcBorders>
                </w:tcPr>
                <w:p w14:paraId="3D7912CB" w14:textId="77777777" w:rsidR="00B16AAD" w:rsidRDefault="00B16AAD">
                  <w:pPr>
                    <w:pStyle w:val="body"/>
                    <w:rPr>
                      <w:lang w:eastAsia="ja-JP"/>
                    </w:rPr>
                  </w:pPr>
                </w:p>
              </w:tc>
              <w:tc>
                <w:tcPr>
                  <w:tcW w:w="1606" w:type="dxa"/>
                  <w:tcBorders>
                    <w:top w:val="single" w:sz="4" w:space="0" w:color="auto"/>
                    <w:left w:val="single" w:sz="4" w:space="0" w:color="auto"/>
                    <w:bottom w:val="single" w:sz="4" w:space="0" w:color="auto"/>
                    <w:right w:val="single" w:sz="4" w:space="0" w:color="auto"/>
                  </w:tcBorders>
                </w:tcPr>
                <w:p w14:paraId="68D2BE93" w14:textId="77777777" w:rsidR="00B16AAD" w:rsidRDefault="00B16AAD">
                  <w:pPr>
                    <w:pStyle w:val="body"/>
                    <w:rPr>
                      <w:lang w:eastAsia="ja-JP"/>
                    </w:rPr>
                  </w:pPr>
                </w:p>
              </w:tc>
              <w:tc>
                <w:tcPr>
                  <w:tcW w:w="2423" w:type="dxa"/>
                  <w:tcBorders>
                    <w:top w:val="single" w:sz="4" w:space="0" w:color="auto"/>
                    <w:left w:val="single" w:sz="4" w:space="0" w:color="auto"/>
                    <w:bottom w:val="single" w:sz="4" w:space="0" w:color="auto"/>
                    <w:right w:val="single" w:sz="4" w:space="0" w:color="auto"/>
                  </w:tcBorders>
                </w:tcPr>
                <w:p w14:paraId="77E5FC85" w14:textId="77777777" w:rsidR="00B16AAD" w:rsidRDefault="00B16AAD">
                  <w:pPr>
                    <w:pStyle w:val="body"/>
                    <w:rPr>
                      <w:lang w:eastAsia="ja-JP"/>
                    </w:rPr>
                  </w:pPr>
                </w:p>
              </w:tc>
              <w:tc>
                <w:tcPr>
                  <w:tcW w:w="2234" w:type="dxa"/>
                  <w:tcBorders>
                    <w:top w:val="single" w:sz="4" w:space="0" w:color="auto"/>
                    <w:left w:val="single" w:sz="4" w:space="0" w:color="auto"/>
                    <w:bottom w:val="single" w:sz="4" w:space="0" w:color="auto"/>
                    <w:right w:val="single" w:sz="4" w:space="0" w:color="auto"/>
                  </w:tcBorders>
                </w:tcPr>
                <w:p w14:paraId="4D156277" w14:textId="77777777" w:rsidR="00B16AAD" w:rsidRDefault="00B16AAD">
                  <w:pPr>
                    <w:pStyle w:val="body"/>
                    <w:rPr>
                      <w:lang w:eastAsia="ja-JP"/>
                    </w:rPr>
                  </w:pPr>
                </w:p>
              </w:tc>
            </w:tr>
            <w:tr w:rsidR="00B16AAD" w14:paraId="739F0D5B" w14:textId="77777777">
              <w:tc>
                <w:tcPr>
                  <w:tcW w:w="2794" w:type="dxa"/>
                  <w:tcBorders>
                    <w:top w:val="single" w:sz="4" w:space="0" w:color="auto"/>
                    <w:left w:val="single" w:sz="4" w:space="0" w:color="auto"/>
                    <w:bottom w:val="single" w:sz="4" w:space="0" w:color="auto"/>
                    <w:right w:val="single" w:sz="4" w:space="0" w:color="auto"/>
                  </w:tcBorders>
                </w:tcPr>
                <w:p w14:paraId="731BE923" w14:textId="77777777" w:rsidR="00B16AAD" w:rsidRDefault="00B16AAD">
                  <w:pPr>
                    <w:pStyle w:val="body"/>
                    <w:rPr>
                      <w:lang w:eastAsia="ja-JP"/>
                    </w:rPr>
                  </w:pPr>
                </w:p>
              </w:tc>
              <w:tc>
                <w:tcPr>
                  <w:tcW w:w="1606" w:type="dxa"/>
                  <w:tcBorders>
                    <w:top w:val="single" w:sz="4" w:space="0" w:color="auto"/>
                    <w:left w:val="single" w:sz="4" w:space="0" w:color="auto"/>
                    <w:bottom w:val="single" w:sz="4" w:space="0" w:color="auto"/>
                    <w:right w:val="single" w:sz="4" w:space="0" w:color="auto"/>
                  </w:tcBorders>
                </w:tcPr>
                <w:p w14:paraId="10CBCAE5" w14:textId="77777777" w:rsidR="00B16AAD" w:rsidRDefault="00B16AAD">
                  <w:pPr>
                    <w:pStyle w:val="body"/>
                    <w:rPr>
                      <w:lang w:eastAsia="ja-JP"/>
                    </w:rPr>
                  </w:pPr>
                </w:p>
              </w:tc>
              <w:tc>
                <w:tcPr>
                  <w:tcW w:w="2423" w:type="dxa"/>
                  <w:tcBorders>
                    <w:top w:val="single" w:sz="4" w:space="0" w:color="auto"/>
                    <w:left w:val="single" w:sz="4" w:space="0" w:color="auto"/>
                    <w:bottom w:val="single" w:sz="4" w:space="0" w:color="auto"/>
                    <w:right w:val="single" w:sz="4" w:space="0" w:color="auto"/>
                  </w:tcBorders>
                </w:tcPr>
                <w:p w14:paraId="75336B4F" w14:textId="77777777" w:rsidR="00B16AAD" w:rsidRDefault="00B16AAD">
                  <w:pPr>
                    <w:pStyle w:val="body"/>
                    <w:rPr>
                      <w:lang w:eastAsia="ja-JP"/>
                    </w:rPr>
                  </w:pPr>
                </w:p>
              </w:tc>
              <w:tc>
                <w:tcPr>
                  <w:tcW w:w="2234" w:type="dxa"/>
                  <w:tcBorders>
                    <w:top w:val="single" w:sz="4" w:space="0" w:color="auto"/>
                    <w:left w:val="single" w:sz="4" w:space="0" w:color="auto"/>
                    <w:bottom w:val="single" w:sz="4" w:space="0" w:color="auto"/>
                    <w:right w:val="single" w:sz="4" w:space="0" w:color="auto"/>
                  </w:tcBorders>
                </w:tcPr>
                <w:p w14:paraId="50A8B7C6" w14:textId="77777777" w:rsidR="00B16AAD" w:rsidRDefault="00B16AAD">
                  <w:pPr>
                    <w:pStyle w:val="body"/>
                    <w:rPr>
                      <w:lang w:eastAsia="ja-JP"/>
                    </w:rPr>
                  </w:pPr>
                </w:p>
              </w:tc>
            </w:tr>
            <w:tr w:rsidR="00B16AAD" w14:paraId="40BAE012" w14:textId="77777777">
              <w:tc>
                <w:tcPr>
                  <w:tcW w:w="2794" w:type="dxa"/>
                  <w:tcBorders>
                    <w:top w:val="single" w:sz="4" w:space="0" w:color="auto"/>
                    <w:left w:val="single" w:sz="4" w:space="0" w:color="auto"/>
                    <w:bottom w:val="single" w:sz="4" w:space="0" w:color="auto"/>
                    <w:right w:val="single" w:sz="4" w:space="0" w:color="auto"/>
                  </w:tcBorders>
                </w:tcPr>
                <w:p w14:paraId="37D04183" w14:textId="77777777" w:rsidR="00B16AAD" w:rsidRDefault="00B16AAD">
                  <w:pPr>
                    <w:pStyle w:val="body"/>
                    <w:rPr>
                      <w:lang w:eastAsia="ja-JP"/>
                    </w:rPr>
                  </w:pPr>
                </w:p>
              </w:tc>
              <w:tc>
                <w:tcPr>
                  <w:tcW w:w="1606" w:type="dxa"/>
                  <w:tcBorders>
                    <w:top w:val="single" w:sz="4" w:space="0" w:color="auto"/>
                    <w:left w:val="single" w:sz="4" w:space="0" w:color="auto"/>
                    <w:bottom w:val="single" w:sz="4" w:space="0" w:color="auto"/>
                    <w:right w:val="single" w:sz="4" w:space="0" w:color="auto"/>
                  </w:tcBorders>
                </w:tcPr>
                <w:p w14:paraId="4B6E1655" w14:textId="77777777" w:rsidR="00B16AAD" w:rsidRDefault="00B16AAD">
                  <w:pPr>
                    <w:pStyle w:val="body"/>
                    <w:rPr>
                      <w:lang w:eastAsia="ja-JP"/>
                    </w:rPr>
                  </w:pPr>
                </w:p>
              </w:tc>
              <w:tc>
                <w:tcPr>
                  <w:tcW w:w="2423" w:type="dxa"/>
                  <w:tcBorders>
                    <w:top w:val="single" w:sz="4" w:space="0" w:color="auto"/>
                    <w:left w:val="single" w:sz="4" w:space="0" w:color="auto"/>
                    <w:bottom w:val="single" w:sz="4" w:space="0" w:color="auto"/>
                    <w:right w:val="single" w:sz="4" w:space="0" w:color="auto"/>
                  </w:tcBorders>
                </w:tcPr>
                <w:p w14:paraId="595B8941" w14:textId="77777777" w:rsidR="00B16AAD" w:rsidRDefault="00B16AAD">
                  <w:pPr>
                    <w:pStyle w:val="body"/>
                    <w:rPr>
                      <w:lang w:eastAsia="ja-JP"/>
                    </w:rPr>
                  </w:pPr>
                </w:p>
              </w:tc>
              <w:tc>
                <w:tcPr>
                  <w:tcW w:w="2234" w:type="dxa"/>
                  <w:tcBorders>
                    <w:top w:val="single" w:sz="4" w:space="0" w:color="auto"/>
                    <w:left w:val="single" w:sz="4" w:space="0" w:color="auto"/>
                    <w:bottom w:val="single" w:sz="4" w:space="0" w:color="auto"/>
                    <w:right w:val="single" w:sz="4" w:space="0" w:color="auto"/>
                  </w:tcBorders>
                </w:tcPr>
                <w:p w14:paraId="27AD5C4E" w14:textId="77777777" w:rsidR="00B16AAD" w:rsidRDefault="00B16AAD">
                  <w:pPr>
                    <w:pStyle w:val="body"/>
                    <w:rPr>
                      <w:lang w:eastAsia="ja-JP"/>
                    </w:rPr>
                  </w:pPr>
                </w:p>
              </w:tc>
            </w:tr>
            <w:tr w:rsidR="00B16AAD" w14:paraId="68F9CF43" w14:textId="77777777">
              <w:tc>
                <w:tcPr>
                  <w:tcW w:w="2794" w:type="dxa"/>
                  <w:tcBorders>
                    <w:top w:val="single" w:sz="4" w:space="0" w:color="auto"/>
                    <w:left w:val="single" w:sz="4" w:space="0" w:color="auto"/>
                    <w:bottom w:val="single" w:sz="4" w:space="0" w:color="auto"/>
                    <w:right w:val="single" w:sz="4" w:space="0" w:color="auto"/>
                  </w:tcBorders>
                </w:tcPr>
                <w:p w14:paraId="5C32F42B" w14:textId="77777777" w:rsidR="00B16AAD" w:rsidRDefault="00B16AAD">
                  <w:pPr>
                    <w:pStyle w:val="body"/>
                    <w:rPr>
                      <w:lang w:eastAsia="ja-JP"/>
                    </w:rPr>
                  </w:pPr>
                </w:p>
              </w:tc>
              <w:tc>
                <w:tcPr>
                  <w:tcW w:w="1606" w:type="dxa"/>
                  <w:tcBorders>
                    <w:top w:val="single" w:sz="4" w:space="0" w:color="auto"/>
                    <w:left w:val="single" w:sz="4" w:space="0" w:color="auto"/>
                    <w:bottom w:val="single" w:sz="4" w:space="0" w:color="auto"/>
                    <w:right w:val="single" w:sz="4" w:space="0" w:color="auto"/>
                  </w:tcBorders>
                </w:tcPr>
                <w:p w14:paraId="29CE0976" w14:textId="77777777" w:rsidR="00B16AAD" w:rsidRDefault="00B16AAD">
                  <w:pPr>
                    <w:pStyle w:val="body"/>
                    <w:rPr>
                      <w:lang w:eastAsia="ja-JP"/>
                    </w:rPr>
                  </w:pPr>
                </w:p>
              </w:tc>
              <w:tc>
                <w:tcPr>
                  <w:tcW w:w="2423" w:type="dxa"/>
                  <w:tcBorders>
                    <w:top w:val="single" w:sz="4" w:space="0" w:color="auto"/>
                    <w:left w:val="single" w:sz="4" w:space="0" w:color="auto"/>
                    <w:bottom w:val="single" w:sz="4" w:space="0" w:color="auto"/>
                    <w:right w:val="single" w:sz="4" w:space="0" w:color="auto"/>
                  </w:tcBorders>
                </w:tcPr>
                <w:p w14:paraId="604DC6A9" w14:textId="77777777" w:rsidR="00B16AAD" w:rsidRDefault="00B16AAD">
                  <w:pPr>
                    <w:pStyle w:val="body"/>
                    <w:rPr>
                      <w:lang w:eastAsia="ja-JP"/>
                    </w:rPr>
                  </w:pPr>
                </w:p>
              </w:tc>
              <w:tc>
                <w:tcPr>
                  <w:tcW w:w="2234" w:type="dxa"/>
                  <w:tcBorders>
                    <w:top w:val="single" w:sz="4" w:space="0" w:color="auto"/>
                    <w:left w:val="single" w:sz="4" w:space="0" w:color="auto"/>
                    <w:bottom w:val="single" w:sz="4" w:space="0" w:color="auto"/>
                    <w:right w:val="single" w:sz="4" w:space="0" w:color="auto"/>
                  </w:tcBorders>
                </w:tcPr>
                <w:p w14:paraId="22CB3696" w14:textId="77777777" w:rsidR="00B16AAD" w:rsidRDefault="00B16AAD">
                  <w:pPr>
                    <w:pStyle w:val="body"/>
                    <w:rPr>
                      <w:lang w:eastAsia="ja-JP"/>
                    </w:rPr>
                  </w:pPr>
                </w:p>
              </w:tc>
            </w:tr>
            <w:tr w:rsidR="00B16AAD" w14:paraId="0A8B697C" w14:textId="77777777">
              <w:tc>
                <w:tcPr>
                  <w:tcW w:w="2794" w:type="dxa"/>
                  <w:tcBorders>
                    <w:top w:val="single" w:sz="4" w:space="0" w:color="auto"/>
                    <w:left w:val="single" w:sz="4" w:space="0" w:color="auto"/>
                    <w:bottom w:val="single" w:sz="4" w:space="0" w:color="auto"/>
                    <w:right w:val="single" w:sz="4" w:space="0" w:color="auto"/>
                  </w:tcBorders>
                </w:tcPr>
                <w:p w14:paraId="52913513" w14:textId="77777777" w:rsidR="00B16AAD" w:rsidRDefault="00B16AAD">
                  <w:pPr>
                    <w:pStyle w:val="body"/>
                    <w:rPr>
                      <w:lang w:eastAsia="ja-JP"/>
                    </w:rPr>
                  </w:pPr>
                </w:p>
              </w:tc>
              <w:tc>
                <w:tcPr>
                  <w:tcW w:w="1606" w:type="dxa"/>
                  <w:tcBorders>
                    <w:top w:val="single" w:sz="4" w:space="0" w:color="auto"/>
                    <w:left w:val="single" w:sz="4" w:space="0" w:color="auto"/>
                    <w:bottom w:val="single" w:sz="4" w:space="0" w:color="auto"/>
                    <w:right w:val="single" w:sz="4" w:space="0" w:color="auto"/>
                  </w:tcBorders>
                </w:tcPr>
                <w:p w14:paraId="27ADFDC9" w14:textId="77777777" w:rsidR="00B16AAD" w:rsidRDefault="00B16AAD">
                  <w:pPr>
                    <w:pStyle w:val="body"/>
                    <w:rPr>
                      <w:lang w:eastAsia="ja-JP"/>
                    </w:rPr>
                  </w:pPr>
                </w:p>
              </w:tc>
              <w:tc>
                <w:tcPr>
                  <w:tcW w:w="2423" w:type="dxa"/>
                  <w:tcBorders>
                    <w:top w:val="single" w:sz="4" w:space="0" w:color="auto"/>
                    <w:left w:val="single" w:sz="4" w:space="0" w:color="auto"/>
                    <w:bottom w:val="single" w:sz="4" w:space="0" w:color="auto"/>
                    <w:right w:val="single" w:sz="4" w:space="0" w:color="auto"/>
                  </w:tcBorders>
                </w:tcPr>
                <w:p w14:paraId="58EDC05D" w14:textId="77777777" w:rsidR="00B16AAD" w:rsidRDefault="00B16AAD">
                  <w:pPr>
                    <w:pStyle w:val="body"/>
                    <w:rPr>
                      <w:lang w:eastAsia="ja-JP"/>
                    </w:rPr>
                  </w:pPr>
                </w:p>
              </w:tc>
              <w:tc>
                <w:tcPr>
                  <w:tcW w:w="2234" w:type="dxa"/>
                  <w:tcBorders>
                    <w:top w:val="single" w:sz="4" w:space="0" w:color="auto"/>
                    <w:left w:val="single" w:sz="4" w:space="0" w:color="auto"/>
                    <w:bottom w:val="single" w:sz="4" w:space="0" w:color="auto"/>
                    <w:right w:val="single" w:sz="4" w:space="0" w:color="auto"/>
                  </w:tcBorders>
                </w:tcPr>
                <w:p w14:paraId="33F9A067" w14:textId="77777777" w:rsidR="00B16AAD" w:rsidRDefault="00B16AAD">
                  <w:pPr>
                    <w:pStyle w:val="body"/>
                    <w:rPr>
                      <w:lang w:eastAsia="ja-JP"/>
                    </w:rPr>
                  </w:pPr>
                </w:p>
              </w:tc>
            </w:tr>
          </w:tbl>
          <w:p w14:paraId="215A7A43" w14:textId="77777777" w:rsidR="00B16AAD" w:rsidRDefault="00B16AAD">
            <w:pPr>
              <w:pStyle w:val="Contact"/>
              <w:ind w:left="0"/>
              <w:rPr>
                <w:lang w:eastAsia="ja-JP"/>
              </w:rPr>
            </w:pPr>
          </w:p>
        </w:tc>
      </w:tr>
    </w:tbl>
    <w:p w14:paraId="139597B0" w14:textId="77777777" w:rsidR="00B26B3E" w:rsidRDefault="00B26B3E" w:rsidP="00B16AAD">
      <w:pPr>
        <w:pStyle w:val="Heading1"/>
        <w:spacing w:before="240"/>
      </w:pPr>
      <w:bookmarkStart w:id="4" w:name="_Part_V_–"/>
      <w:bookmarkEnd w:id="4"/>
    </w:p>
    <w:p w14:paraId="3FCA01C6" w14:textId="77777777" w:rsidR="00B26B3E" w:rsidRDefault="00B26B3E">
      <w:pPr>
        <w:widowControl/>
        <w:rPr>
          <w:rFonts w:eastAsiaTheme="minorHAnsi"/>
          <w:b/>
          <w:noProof/>
          <w:color w:val="6D3A5D"/>
          <w:sz w:val="32"/>
          <w:szCs w:val="32"/>
        </w:rPr>
      </w:pPr>
      <w:r>
        <w:br w:type="page"/>
      </w:r>
    </w:p>
    <w:p w14:paraId="60A151B0" w14:textId="6CE8F348" w:rsidR="00B16AAD" w:rsidRDefault="00D1664C" w:rsidP="00B16AAD">
      <w:pPr>
        <w:pStyle w:val="Heading1"/>
        <w:spacing w:before="240"/>
      </w:pPr>
      <w:r>
        <w:lastRenderedPageBreak/>
        <w:t>Part V</w:t>
      </w:r>
      <w:r w:rsidR="00B16AAD">
        <w:t xml:space="preserve"> – Project Budget</w:t>
      </w:r>
    </w:p>
    <w:p w14:paraId="57BC6FD9" w14:textId="77777777" w:rsidR="0014354E" w:rsidRDefault="0014354E" w:rsidP="0014354E">
      <w:pPr>
        <w:pStyle w:val="Heading1"/>
        <w:spacing w:before="240"/>
        <w:rPr>
          <w:rFonts w:eastAsia="Times New Roman"/>
          <w:noProof w:val="0"/>
        </w:rPr>
      </w:pPr>
      <w:r>
        <w:rPr>
          <w:b w:val="0"/>
          <w:i/>
          <w:sz w:val="28"/>
        </w:rPr>
        <w:t>Cost Allocation:  Inclusion of other social services programs</w:t>
      </w:r>
    </w:p>
    <w:tbl>
      <w:tblPr>
        <w:tblStyle w:val="TableGrid"/>
        <w:tblW w:w="0" w:type="auto"/>
        <w:tblLook w:val="04A0" w:firstRow="1" w:lastRow="0" w:firstColumn="1" w:lastColumn="0" w:noHBand="0" w:noVBand="1"/>
      </w:tblPr>
      <w:tblGrid>
        <w:gridCol w:w="9350"/>
      </w:tblGrid>
      <w:tr w:rsidR="0014354E" w14:paraId="292860A7" w14:textId="77777777" w:rsidTr="003251B8">
        <w:tc>
          <w:tcPr>
            <w:tcW w:w="9350" w:type="dxa"/>
            <w:tcBorders>
              <w:top w:val="single" w:sz="4" w:space="0" w:color="auto"/>
              <w:left w:val="single" w:sz="4" w:space="0" w:color="auto"/>
              <w:bottom w:val="single" w:sz="4" w:space="0" w:color="auto"/>
              <w:right w:val="single" w:sz="4" w:space="0" w:color="auto"/>
            </w:tcBorders>
            <w:hideMark/>
          </w:tcPr>
          <w:p w14:paraId="1C0D2E1A" w14:textId="5BAD979E" w:rsidR="00B26B3E" w:rsidRDefault="00B26B3E" w:rsidP="003251B8">
            <w:pPr>
              <w:pStyle w:val="Contact"/>
              <w:ind w:left="0"/>
              <w:jc w:val="center"/>
              <w:rPr>
                <w:rStyle w:val="Heading1Char"/>
              </w:rPr>
            </w:pPr>
            <w:r>
              <w:rPr>
                <w:rStyle w:val="Heading1Char"/>
              </w:rPr>
              <w:t>Please select which social services programs the proposed project would impact</w:t>
            </w:r>
            <w:r w:rsidR="00B6479E">
              <w:rPr>
                <w:rStyle w:val="Heading1Char"/>
              </w:rPr>
              <w:t xml:space="preserve"> (select all that apply)</w:t>
            </w:r>
            <w:r>
              <w:rPr>
                <w:rStyle w:val="Heading1Char"/>
              </w:rPr>
              <w:t>:</w:t>
            </w:r>
          </w:p>
          <w:p w14:paraId="79EA3936" w14:textId="77777777" w:rsidR="00526993" w:rsidRDefault="00526993" w:rsidP="00526993">
            <w:pPr>
              <w:pStyle w:val="Contact"/>
              <w:ind w:left="0"/>
              <w:rPr>
                <w:rStyle w:val="Heading1Char"/>
              </w:rPr>
            </w:pPr>
          </w:p>
          <w:p w14:paraId="3C1D4701" w14:textId="38EDD1E9" w:rsidR="00285D7E" w:rsidRDefault="0014354E" w:rsidP="00B26B3E">
            <w:pPr>
              <w:pStyle w:val="Contact"/>
              <w:ind w:left="0"/>
              <w:rPr>
                <w:rStyle w:val="Heading1Char"/>
                <w:color w:val="auto"/>
                <w:sz w:val="24"/>
              </w:rPr>
            </w:pPr>
            <w:r w:rsidRPr="001F23E3">
              <w:rPr>
                <w:rStyle w:val="Heading1Char"/>
                <w:b/>
                <w:color w:val="auto"/>
                <w:sz w:val="24"/>
              </w:rPr>
              <w:t>Medical Assistance</w:t>
            </w:r>
            <w:r w:rsidR="00A9113D" w:rsidRPr="00562072">
              <w:rPr>
                <w:rStyle w:val="Heading1Char"/>
                <w:color w:val="auto"/>
                <w:sz w:val="24"/>
              </w:rPr>
              <w:t xml:space="preserve"> </w:t>
            </w:r>
            <w:sdt>
              <w:sdtPr>
                <w:rPr>
                  <w:color w:val="auto"/>
                  <w:sz w:val="22"/>
                  <w:lang w:eastAsia="ja-JP"/>
                </w:rPr>
                <w:id w:val="1719853311"/>
                <w14:checkbox>
                  <w14:checked w14:val="0"/>
                  <w14:checkedState w14:val="2612" w14:font="MS Gothic"/>
                  <w14:uncheckedState w14:val="2610" w14:font="MS Gothic"/>
                </w14:checkbox>
              </w:sdtPr>
              <w:sdtEndPr/>
              <w:sdtContent>
                <w:r w:rsidR="00E1634A">
                  <w:rPr>
                    <w:rFonts w:ascii="MS Gothic" w:eastAsia="MS Gothic" w:hAnsi="MS Gothic" w:hint="eastAsia"/>
                    <w:color w:val="auto"/>
                    <w:sz w:val="22"/>
                    <w:lang w:eastAsia="ja-JP"/>
                  </w:rPr>
                  <w:t>☐</w:t>
                </w:r>
              </w:sdtContent>
            </w:sdt>
          </w:p>
          <w:p w14:paraId="59D9519D" w14:textId="4DE0B113" w:rsidR="00601913" w:rsidRPr="00E1634A" w:rsidRDefault="00A9113D" w:rsidP="00B26B3E">
            <w:pPr>
              <w:pStyle w:val="Contact"/>
              <w:ind w:left="0"/>
              <w:rPr>
                <w:rStyle w:val="Heading1Char"/>
                <w:i/>
                <w:color w:val="auto"/>
                <w:sz w:val="28"/>
              </w:rPr>
            </w:pPr>
            <w:r w:rsidRPr="009A6D30">
              <w:rPr>
                <w:rStyle w:val="Heading1Char"/>
                <w:color w:val="auto"/>
                <w:sz w:val="22"/>
              </w:rPr>
              <w:t>(</w:t>
            </w:r>
            <w:r w:rsidRPr="007E3517">
              <w:rPr>
                <w:rStyle w:val="Heading1Char"/>
                <w:color w:val="auto"/>
                <w:sz w:val="22"/>
              </w:rPr>
              <w:t>including</w:t>
            </w:r>
            <w:r w:rsidRPr="00E1634A">
              <w:rPr>
                <w:rStyle w:val="Heading1Char"/>
                <w:i/>
                <w:color w:val="auto"/>
                <w:sz w:val="22"/>
              </w:rPr>
              <w:t xml:space="preserve"> </w:t>
            </w:r>
            <w:r w:rsidR="00E1634A" w:rsidRPr="001F23E3">
              <w:rPr>
                <w:rStyle w:val="Heading1Char"/>
                <w:color w:val="auto"/>
                <w:sz w:val="22"/>
              </w:rPr>
              <w:t>Health First Colorado</w:t>
            </w:r>
            <w:r w:rsidR="00E1634A">
              <w:rPr>
                <w:rStyle w:val="Heading1Char"/>
                <w:i/>
                <w:color w:val="auto"/>
                <w:sz w:val="22"/>
              </w:rPr>
              <w:t xml:space="preserve">, </w:t>
            </w:r>
            <w:r w:rsidR="00FB0236" w:rsidRPr="001F23E3">
              <w:rPr>
                <w:rStyle w:val="Heading1Char"/>
                <w:color w:val="auto"/>
                <w:sz w:val="22"/>
              </w:rPr>
              <w:t xml:space="preserve">Old Age Pension – Medical and </w:t>
            </w:r>
            <w:r w:rsidRPr="001F23E3">
              <w:rPr>
                <w:rStyle w:val="Heading1Char"/>
                <w:color w:val="auto"/>
                <w:sz w:val="22"/>
              </w:rPr>
              <w:t>Child Health Plan</w:t>
            </w:r>
            <w:r w:rsidR="001F23E3">
              <w:rPr>
                <w:rStyle w:val="Heading1Char"/>
                <w:color w:val="auto"/>
                <w:sz w:val="22"/>
              </w:rPr>
              <w:t xml:space="preserve"> </w:t>
            </w:r>
            <w:r w:rsidRPr="00E1634A">
              <w:rPr>
                <w:rStyle w:val="Heading1Char"/>
                <w:i/>
                <w:color w:val="auto"/>
                <w:sz w:val="22"/>
              </w:rPr>
              <w:t>Plus</w:t>
            </w:r>
            <w:r w:rsidRPr="009A6D30">
              <w:rPr>
                <w:rStyle w:val="Heading1Char"/>
                <w:i/>
                <w:color w:val="auto"/>
                <w:sz w:val="22"/>
              </w:rPr>
              <w:t>)</w:t>
            </w:r>
            <w:r w:rsidR="0014354E" w:rsidRPr="00E1634A">
              <w:rPr>
                <w:i/>
                <w:color w:val="auto"/>
                <w:sz w:val="22"/>
                <w:lang w:eastAsia="ja-JP"/>
              </w:rPr>
              <w:t xml:space="preserve">  </w:t>
            </w:r>
          </w:p>
          <w:p w14:paraId="18406744" w14:textId="27895046" w:rsidR="00B26B3E" w:rsidRPr="00526993" w:rsidRDefault="00601913" w:rsidP="00B26B3E">
            <w:pPr>
              <w:pStyle w:val="Contact"/>
              <w:ind w:left="0"/>
              <w:rPr>
                <w:color w:val="auto"/>
                <w:sz w:val="22"/>
                <w:lang w:eastAsia="ja-JP"/>
              </w:rPr>
            </w:pPr>
            <w:r w:rsidRPr="001F23E3">
              <w:rPr>
                <w:rStyle w:val="Heading1Char"/>
                <w:b/>
                <w:color w:val="auto"/>
                <w:sz w:val="24"/>
              </w:rPr>
              <w:t>Supplemental Nutrition Assistance Program</w:t>
            </w:r>
            <w:r w:rsidRPr="00562072">
              <w:rPr>
                <w:rStyle w:val="Heading1Char"/>
                <w:color w:val="auto"/>
                <w:sz w:val="24"/>
              </w:rPr>
              <w:t xml:space="preserve"> (SNAP)</w:t>
            </w:r>
            <w:r w:rsidR="00B26B3E" w:rsidRPr="00562072">
              <w:rPr>
                <w:color w:val="auto"/>
                <w:sz w:val="20"/>
                <w:lang w:eastAsia="ja-JP"/>
              </w:rPr>
              <w:t xml:space="preserve">  </w:t>
            </w:r>
            <w:sdt>
              <w:sdtPr>
                <w:rPr>
                  <w:color w:val="auto"/>
                  <w:sz w:val="22"/>
                  <w:lang w:eastAsia="ja-JP"/>
                </w:rPr>
                <w:id w:val="280386843"/>
                <w14:checkbox>
                  <w14:checked w14:val="0"/>
                  <w14:checkedState w14:val="2612" w14:font="MS Gothic"/>
                  <w14:uncheckedState w14:val="2610" w14:font="MS Gothic"/>
                </w14:checkbox>
              </w:sdtPr>
              <w:sdtEndPr/>
              <w:sdtContent>
                <w:r w:rsidR="00B26B3E" w:rsidRPr="00526993">
                  <w:rPr>
                    <w:rFonts w:ascii="MS Gothic" w:eastAsia="MS Gothic" w:hAnsi="MS Gothic" w:hint="eastAsia"/>
                    <w:color w:val="auto"/>
                    <w:sz w:val="22"/>
                    <w:lang w:eastAsia="ja-JP"/>
                  </w:rPr>
                  <w:t>☐</w:t>
                </w:r>
              </w:sdtContent>
            </w:sdt>
          </w:p>
          <w:p w14:paraId="2840D7BE" w14:textId="77777777" w:rsidR="00A9113D" w:rsidRPr="00526993" w:rsidRDefault="00A9113D" w:rsidP="00601913">
            <w:pPr>
              <w:pStyle w:val="Contact"/>
              <w:ind w:left="0"/>
              <w:rPr>
                <w:rStyle w:val="Heading1Char"/>
                <w:color w:val="auto"/>
                <w:sz w:val="28"/>
              </w:rPr>
            </w:pPr>
            <w:r w:rsidRPr="001F23E3">
              <w:rPr>
                <w:rStyle w:val="Heading1Char"/>
                <w:b/>
                <w:color w:val="auto"/>
                <w:sz w:val="24"/>
              </w:rPr>
              <w:t>Temporary Assistance for Needy Families</w:t>
            </w:r>
            <w:r w:rsidRPr="00562072">
              <w:rPr>
                <w:rStyle w:val="Heading1Char"/>
                <w:color w:val="auto"/>
                <w:sz w:val="24"/>
              </w:rPr>
              <w:t xml:space="preserve"> (TANF) </w:t>
            </w:r>
            <w:sdt>
              <w:sdtPr>
                <w:rPr>
                  <w:color w:val="auto"/>
                  <w:sz w:val="22"/>
                  <w:lang w:eastAsia="ja-JP"/>
                </w:rPr>
                <w:id w:val="-1908758308"/>
                <w14:checkbox>
                  <w14:checked w14:val="0"/>
                  <w14:checkedState w14:val="2612" w14:font="MS Gothic"/>
                  <w14:uncheckedState w14:val="2610" w14:font="MS Gothic"/>
                </w14:checkbox>
              </w:sdtPr>
              <w:sdtEndPr/>
              <w:sdtContent>
                <w:r w:rsidR="00B26B3E" w:rsidRPr="00526993">
                  <w:rPr>
                    <w:rFonts w:ascii="MS Gothic" w:eastAsia="MS Gothic" w:hAnsi="MS Gothic" w:hint="eastAsia"/>
                    <w:color w:val="auto"/>
                    <w:sz w:val="22"/>
                    <w:lang w:eastAsia="ja-JP"/>
                  </w:rPr>
                  <w:t>☐</w:t>
                </w:r>
              </w:sdtContent>
            </w:sdt>
            <w:r w:rsidR="00601913" w:rsidRPr="00526993">
              <w:rPr>
                <w:rStyle w:val="Heading1Char"/>
                <w:color w:val="auto"/>
                <w:sz w:val="28"/>
              </w:rPr>
              <w:t xml:space="preserve"> </w:t>
            </w:r>
          </w:p>
          <w:p w14:paraId="146ADA72" w14:textId="00B5D985" w:rsidR="00601913" w:rsidRPr="00526993" w:rsidRDefault="007C106B" w:rsidP="00601913">
            <w:pPr>
              <w:pStyle w:val="Contact"/>
              <w:ind w:left="0"/>
              <w:rPr>
                <w:color w:val="auto"/>
                <w:sz w:val="22"/>
                <w:lang w:eastAsia="ja-JP"/>
              </w:rPr>
            </w:pPr>
            <w:r w:rsidRPr="001F23E3">
              <w:rPr>
                <w:rStyle w:val="Heading1Char"/>
                <w:b/>
                <w:color w:val="auto"/>
                <w:sz w:val="24"/>
              </w:rPr>
              <w:t>Old Age Pension (OAP)</w:t>
            </w:r>
            <w:r w:rsidR="005352C9" w:rsidRPr="001F23E3">
              <w:rPr>
                <w:rStyle w:val="Heading1Char"/>
                <w:b/>
                <w:color w:val="auto"/>
                <w:sz w:val="24"/>
              </w:rPr>
              <w:t xml:space="preserve"> - Cash</w:t>
            </w:r>
            <w:r w:rsidR="00601913" w:rsidRPr="00562072">
              <w:rPr>
                <w:color w:val="auto"/>
                <w:sz w:val="20"/>
                <w:lang w:eastAsia="ja-JP"/>
              </w:rPr>
              <w:t xml:space="preserve">  </w:t>
            </w:r>
            <w:sdt>
              <w:sdtPr>
                <w:rPr>
                  <w:color w:val="auto"/>
                  <w:sz w:val="22"/>
                  <w:lang w:eastAsia="ja-JP"/>
                </w:rPr>
                <w:id w:val="1621649088"/>
                <w14:checkbox>
                  <w14:checked w14:val="0"/>
                  <w14:checkedState w14:val="2612" w14:font="MS Gothic"/>
                  <w14:uncheckedState w14:val="2610" w14:font="MS Gothic"/>
                </w14:checkbox>
              </w:sdtPr>
              <w:sdtEndPr/>
              <w:sdtContent>
                <w:r w:rsidR="00601913" w:rsidRPr="00526993">
                  <w:rPr>
                    <w:rFonts w:ascii="MS Gothic" w:eastAsia="MS Gothic" w:hAnsi="MS Gothic" w:hint="eastAsia"/>
                    <w:color w:val="auto"/>
                    <w:sz w:val="22"/>
                    <w:lang w:eastAsia="ja-JP"/>
                  </w:rPr>
                  <w:t>☐</w:t>
                </w:r>
              </w:sdtContent>
            </w:sdt>
          </w:p>
          <w:p w14:paraId="40E7B2B1" w14:textId="63ED35BB" w:rsidR="00526993" w:rsidRDefault="00FB0236" w:rsidP="00601913">
            <w:pPr>
              <w:pStyle w:val="Contact"/>
              <w:ind w:left="0"/>
              <w:rPr>
                <w:rStyle w:val="Heading1Char"/>
                <w:color w:val="auto"/>
                <w:sz w:val="28"/>
              </w:rPr>
            </w:pPr>
            <w:r w:rsidRPr="001F23E3">
              <w:rPr>
                <w:rStyle w:val="Heading1Char"/>
                <w:b/>
                <w:color w:val="auto"/>
                <w:sz w:val="24"/>
              </w:rPr>
              <w:t>Aid for the Needy and Disabled</w:t>
            </w:r>
            <w:r w:rsidRPr="00562072">
              <w:rPr>
                <w:rStyle w:val="Heading1Char"/>
                <w:color w:val="auto"/>
                <w:sz w:val="24"/>
              </w:rPr>
              <w:t xml:space="preserve"> (AND)</w:t>
            </w:r>
            <w:r w:rsidR="005352C9" w:rsidRPr="00562072">
              <w:rPr>
                <w:rStyle w:val="Heading1Char"/>
                <w:color w:val="auto"/>
                <w:sz w:val="24"/>
              </w:rPr>
              <w:t>/</w:t>
            </w:r>
            <w:r w:rsidR="005352C9" w:rsidRPr="001F23E3">
              <w:rPr>
                <w:rStyle w:val="Heading1Char"/>
                <w:b/>
                <w:color w:val="auto"/>
                <w:sz w:val="24"/>
              </w:rPr>
              <w:t>Aid to the Blind</w:t>
            </w:r>
            <w:r w:rsidR="005352C9" w:rsidRPr="00562072">
              <w:rPr>
                <w:rStyle w:val="Heading1Char"/>
                <w:color w:val="auto"/>
                <w:sz w:val="24"/>
              </w:rPr>
              <w:t xml:space="preserve"> (AB)</w:t>
            </w:r>
            <w:r w:rsidR="00601913" w:rsidRPr="00562072">
              <w:rPr>
                <w:color w:val="auto"/>
                <w:sz w:val="20"/>
                <w:lang w:eastAsia="ja-JP"/>
              </w:rPr>
              <w:t xml:space="preserve"> </w:t>
            </w:r>
            <w:sdt>
              <w:sdtPr>
                <w:rPr>
                  <w:color w:val="auto"/>
                  <w:sz w:val="22"/>
                  <w:lang w:eastAsia="ja-JP"/>
                </w:rPr>
                <w:id w:val="-532336676"/>
                <w14:checkbox>
                  <w14:checked w14:val="0"/>
                  <w14:checkedState w14:val="2612" w14:font="MS Gothic"/>
                  <w14:uncheckedState w14:val="2610" w14:font="MS Gothic"/>
                </w14:checkbox>
              </w:sdtPr>
              <w:sdtEndPr/>
              <w:sdtContent>
                <w:r w:rsidR="00601913" w:rsidRPr="00526993">
                  <w:rPr>
                    <w:rFonts w:ascii="MS Gothic" w:eastAsia="MS Gothic" w:hAnsi="MS Gothic" w:hint="eastAsia"/>
                    <w:color w:val="auto"/>
                    <w:sz w:val="22"/>
                    <w:lang w:eastAsia="ja-JP"/>
                  </w:rPr>
                  <w:t>☐</w:t>
                </w:r>
              </w:sdtContent>
            </w:sdt>
            <w:r w:rsidR="00601913" w:rsidRPr="00526993">
              <w:rPr>
                <w:rStyle w:val="Heading1Char"/>
                <w:color w:val="auto"/>
                <w:sz w:val="28"/>
              </w:rPr>
              <w:t xml:space="preserve"> </w:t>
            </w:r>
          </w:p>
          <w:p w14:paraId="2D491254" w14:textId="00A21BC1" w:rsidR="0014354E" w:rsidRDefault="0014354E" w:rsidP="003251B8">
            <w:pPr>
              <w:pStyle w:val="body"/>
              <w:rPr>
                <w:lang w:eastAsia="ja-JP"/>
              </w:rPr>
            </w:pPr>
            <w:r>
              <w:rPr>
                <w:lang w:eastAsia="ja-JP"/>
              </w:rPr>
              <w:t xml:space="preserve">As a reminder, proposed projects that are not Medical Assistance-only require cost allocation at a set percentage as determined by Random Moment Sampling (RMS) and approved by the Centers for Medicare and Medicaid Services (CMS).  The county will be responsible for the portion of the cost allocation not paid for by the Department of Health Care Policy and Financing.  In the section below, please address how the county will ensure the project impacts or involves the administration of Medical Assistance or the services provided for Medical Assistance members.  </w:t>
            </w:r>
            <w:r w:rsidRPr="0006629B">
              <w:rPr>
                <w:lang w:eastAsia="ja-JP"/>
              </w:rPr>
              <w:t>S</w:t>
            </w:r>
            <w:r w:rsidR="003D4331" w:rsidRPr="00882550">
              <w:rPr>
                <w:lang w:eastAsia="ja-JP"/>
              </w:rPr>
              <w:t xml:space="preserve">ee Appendix D, Conditions of Funding, for </w:t>
            </w:r>
            <w:r w:rsidR="003D4331">
              <w:rPr>
                <w:lang w:eastAsia="ja-JP"/>
              </w:rPr>
              <w:t>Budget and A</w:t>
            </w:r>
            <w:r w:rsidR="003D4331" w:rsidRPr="00882550">
              <w:rPr>
                <w:lang w:eastAsia="ja-JP"/>
              </w:rPr>
              <w:t>udit</w:t>
            </w:r>
            <w:r w:rsidR="003D4331">
              <w:rPr>
                <w:lang w:eastAsia="ja-JP"/>
              </w:rPr>
              <w:t>s and Sanctions clauses</w:t>
            </w:r>
            <w:r w:rsidRPr="0006629B">
              <w:rPr>
                <w:lang w:eastAsia="ja-JP"/>
              </w:rPr>
              <w:t>.</w:t>
            </w:r>
          </w:p>
          <w:p w14:paraId="6750FDE0" w14:textId="300E1441" w:rsidR="0014354E" w:rsidRDefault="0014354E" w:rsidP="003251B8">
            <w:pPr>
              <w:pStyle w:val="body"/>
              <w:rPr>
                <w:lang w:eastAsia="ja-JP"/>
              </w:rPr>
            </w:pPr>
            <w:r>
              <w:rPr>
                <w:lang w:eastAsia="ja-JP"/>
              </w:rPr>
              <w:t xml:space="preserve">This section is only applicable if the application is requesting that no cost allocation </w:t>
            </w:r>
            <w:r w:rsidR="00E5489D">
              <w:rPr>
                <w:lang w:eastAsia="ja-JP"/>
              </w:rPr>
              <w:t xml:space="preserve">be </w:t>
            </w:r>
            <w:r>
              <w:rPr>
                <w:lang w:eastAsia="ja-JP"/>
              </w:rPr>
              <w:t>applied.</w:t>
            </w:r>
            <w:r w:rsidR="000B0BD0">
              <w:rPr>
                <w:lang w:eastAsia="ja-JP"/>
              </w:rPr>
              <w:t xml:space="preserve">  Please note that </w:t>
            </w:r>
            <w:r w:rsidR="000B0BD0">
              <w:t>in some instances, 100% time reporting may allow for a greater cost allocation than the methodology described above</w:t>
            </w:r>
            <w:r w:rsidR="000B0BD0" w:rsidRPr="00AF72CB">
              <w:t>.</w:t>
            </w:r>
          </w:p>
        </w:tc>
      </w:tr>
      <w:tr w:rsidR="0014354E" w14:paraId="4692DA55" w14:textId="77777777" w:rsidTr="003251B8">
        <w:tc>
          <w:tcPr>
            <w:tcW w:w="9350" w:type="dxa"/>
            <w:tcBorders>
              <w:top w:val="single" w:sz="4" w:space="0" w:color="auto"/>
              <w:left w:val="single" w:sz="4" w:space="0" w:color="auto"/>
              <w:bottom w:val="single" w:sz="4" w:space="0" w:color="auto"/>
              <w:right w:val="single" w:sz="4" w:space="0" w:color="auto"/>
            </w:tcBorders>
            <w:hideMark/>
          </w:tcPr>
          <w:p w14:paraId="0D10BE30" w14:textId="77777777" w:rsidR="0014354E" w:rsidRPr="003643F8" w:rsidRDefault="0014354E" w:rsidP="003251B8">
            <w:pPr>
              <w:pStyle w:val="BodyText"/>
              <w:jc w:val="center"/>
              <w:rPr>
                <w:i/>
                <w:lang w:eastAsia="ja-JP"/>
              </w:rPr>
            </w:pPr>
          </w:p>
          <w:p w14:paraId="436582E3" w14:textId="77777777" w:rsidR="00B6479E" w:rsidRDefault="0014354E" w:rsidP="00842867">
            <w:pPr>
              <w:pStyle w:val="BodyText"/>
              <w:jc w:val="center"/>
              <w:rPr>
                <w:i/>
                <w:lang w:eastAsia="ja-JP"/>
              </w:rPr>
            </w:pPr>
            <w:r w:rsidRPr="003643F8">
              <w:rPr>
                <w:i/>
                <w:lang w:eastAsia="ja-JP"/>
              </w:rPr>
              <w:t xml:space="preserve">Please address how the county department </w:t>
            </w:r>
            <w:r w:rsidR="00B6479E">
              <w:rPr>
                <w:i/>
                <w:lang w:eastAsia="ja-JP"/>
              </w:rPr>
              <w:t xml:space="preserve">determined which social services programs </w:t>
            </w:r>
            <w:r w:rsidRPr="003643F8">
              <w:rPr>
                <w:i/>
                <w:lang w:eastAsia="ja-JP"/>
              </w:rPr>
              <w:t>will</w:t>
            </w:r>
            <w:r w:rsidR="00B6479E">
              <w:rPr>
                <w:i/>
                <w:lang w:eastAsia="ja-JP"/>
              </w:rPr>
              <w:t xml:space="preserve"> be impacted by the proposed project.</w:t>
            </w:r>
          </w:p>
          <w:p w14:paraId="1B29ADDA" w14:textId="41E0B8BB" w:rsidR="00630BEA" w:rsidRDefault="00630BEA" w:rsidP="00842867">
            <w:pPr>
              <w:pStyle w:val="BodyText"/>
              <w:jc w:val="center"/>
              <w:rPr>
                <w:i/>
                <w:lang w:eastAsia="ja-JP"/>
              </w:rPr>
            </w:pPr>
            <w:r>
              <w:rPr>
                <w:i/>
                <w:lang w:eastAsia="ja-JP"/>
              </w:rPr>
              <w:t xml:space="preserve">If </w:t>
            </w:r>
            <w:r w:rsidR="0014354E" w:rsidRPr="003643F8">
              <w:rPr>
                <w:i/>
                <w:lang w:eastAsia="ja-JP"/>
              </w:rPr>
              <w:t>Medica</w:t>
            </w:r>
            <w:r w:rsidR="00842867" w:rsidRPr="003643F8">
              <w:rPr>
                <w:i/>
                <w:lang w:eastAsia="ja-JP"/>
              </w:rPr>
              <w:t>l Assistance</w:t>
            </w:r>
            <w:r>
              <w:rPr>
                <w:i/>
                <w:lang w:eastAsia="ja-JP"/>
              </w:rPr>
              <w:t xml:space="preserve"> was the only social services program selected, please describe how the applicant will ensure that the funding is used for Medical Assistance</w:t>
            </w:r>
            <w:r w:rsidR="00F86D31">
              <w:rPr>
                <w:i/>
                <w:lang w:eastAsia="ja-JP"/>
              </w:rPr>
              <w:t xml:space="preserve"> </w:t>
            </w:r>
            <w:r w:rsidR="0014354E" w:rsidRPr="003643F8">
              <w:rPr>
                <w:i/>
                <w:lang w:eastAsia="ja-JP"/>
              </w:rPr>
              <w:t>only</w:t>
            </w:r>
            <w:r w:rsidR="00F86D31">
              <w:rPr>
                <w:i/>
                <w:lang w:eastAsia="ja-JP"/>
              </w:rPr>
              <w:t>.</w:t>
            </w:r>
          </w:p>
          <w:p w14:paraId="565CF0E8" w14:textId="5F9CBDC9" w:rsidR="0014354E" w:rsidRPr="003643F8" w:rsidRDefault="0014354E" w:rsidP="00842867">
            <w:pPr>
              <w:pStyle w:val="BodyText"/>
              <w:jc w:val="center"/>
              <w:rPr>
                <w:i/>
                <w:lang w:eastAsia="ja-JP"/>
              </w:rPr>
            </w:pPr>
            <w:r w:rsidRPr="003643F8">
              <w:rPr>
                <w:i/>
                <w:lang w:eastAsia="ja-JP"/>
              </w:rPr>
              <w:t xml:space="preserve"> (</w:t>
            </w:r>
            <w:r w:rsidR="00630BEA">
              <w:rPr>
                <w:i/>
                <w:lang w:eastAsia="ja-JP"/>
              </w:rPr>
              <w:t>4</w:t>
            </w:r>
            <w:r w:rsidRPr="003643F8">
              <w:rPr>
                <w:i/>
                <w:lang w:eastAsia="ja-JP"/>
              </w:rPr>
              <w:t>00 words or less)</w:t>
            </w:r>
          </w:p>
        </w:tc>
      </w:tr>
    </w:tbl>
    <w:p w14:paraId="074E7EF2" w14:textId="1F458ABC" w:rsidR="00B16AAD" w:rsidRDefault="00B16AAD" w:rsidP="00B16AAD">
      <w:pPr>
        <w:pStyle w:val="Heading1"/>
        <w:spacing w:before="240"/>
        <w:rPr>
          <w:b w:val="0"/>
          <w:i/>
          <w:sz w:val="28"/>
        </w:rPr>
      </w:pPr>
      <w:r w:rsidRPr="00B16AAD">
        <w:rPr>
          <w:b w:val="0"/>
          <w:i/>
          <w:sz w:val="28"/>
        </w:rPr>
        <w:t>Feasibility and Reasonableness of the Budget</w:t>
      </w:r>
    </w:p>
    <w:p w14:paraId="0ED6833A" w14:textId="77777777" w:rsidR="00430DDD" w:rsidRDefault="00430DDD" w:rsidP="00430DDD">
      <w:pPr>
        <w:pStyle w:val="ListParagraph"/>
        <w:numPr>
          <w:ilvl w:val="0"/>
          <w:numId w:val="17"/>
        </w:numPr>
        <w:rPr>
          <w:lang w:eastAsia="ja-JP"/>
        </w:rPr>
      </w:pPr>
      <w:r w:rsidRPr="00430DDD">
        <w:rPr>
          <w:lang w:eastAsia="ja-JP"/>
        </w:rPr>
        <w:t>Provide a narrative that explains how the budget categories and amounts were determined.</w:t>
      </w:r>
    </w:p>
    <w:p w14:paraId="774E4F11" w14:textId="5E29874E" w:rsidR="00440224" w:rsidRPr="0006629B" w:rsidRDefault="00440224" w:rsidP="00440224">
      <w:pPr>
        <w:pStyle w:val="ListParagraph"/>
        <w:numPr>
          <w:ilvl w:val="1"/>
          <w:numId w:val="17"/>
        </w:numPr>
        <w:rPr>
          <w:lang w:eastAsia="ja-JP"/>
        </w:rPr>
      </w:pPr>
      <w:r w:rsidRPr="0006629B">
        <w:rPr>
          <w:lang w:eastAsia="ja-JP"/>
        </w:rPr>
        <w:t xml:space="preserve">Provide supplemental documentation as noted in Appendix D, </w:t>
      </w:r>
      <w:r w:rsidR="00D27F47" w:rsidRPr="0006629B">
        <w:rPr>
          <w:lang w:eastAsia="ja-JP"/>
        </w:rPr>
        <w:t xml:space="preserve">County </w:t>
      </w:r>
      <w:r w:rsidR="00D27F47" w:rsidRPr="0006629B">
        <w:rPr>
          <w:lang w:eastAsia="ja-JP"/>
        </w:rPr>
        <w:lastRenderedPageBreak/>
        <w:t xml:space="preserve">Grant Program </w:t>
      </w:r>
      <w:r w:rsidRPr="0006629B">
        <w:rPr>
          <w:lang w:eastAsia="ja-JP"/>
        </w:rPr>
        <w:t>Conditions of Funding</w:t>
      </w:r>
    </w:p>
    <w:p w14:paraId="5674EEF5" w14:textId="77777777" w:rsidR="00430DDD" w:rsidRPr="00430DDD" w:rsidRDefault="00430DDD" w:rsidP="00430DDD">
      <w:pPr>
        <w:pStyle w:val="ListParagraph"/>
        <w:numPr>
          <w:ilvl w:val="0"/>
          <w:numId w:val="17"/>
        </w:numPr>
        <w:rPr>
          <w:lang w:eastAsia="ja-JP"/>
        </w:rPr>
      </w:pPr>
      <w:r w:rsidRPr="00430DDD">
        <w:rPr>
          <w:lang w:eastAsia="ja-JP"/>
        </w:rPr>
        <w:t>Describe any intended inclusion of county resources dedicated to the project, identifying these resources as county-provided.</w:t>
      </w:r>
    </w:p>
    <w:p w14:paraId="0877A577" w14:textId="77777777" w:rsidR="00430DDD" w:rsidRPr="00430DDD" w:rsidRDefault="00430DDD" w:rsidP="00430DDD">
      <w:pPr>
        <w:pStyle w:val="ListParagraph"/>
        <w:rPr>
          <w:lang w:eastAsia="ja-JP"/>
        </w:rPr>
      </w:pPr>
    </w:p>
    <w:p w14:paraId="245DA803" w14:textId="254AE346" w:rsidR="00430DDD" w:rsidRPr="00430DDD" w:rsidRDefault="00430DDD" w:rsidP="00430DDD">
      <w:pPr>
        <w:spacing w:after="240"/>
        <w:rPr>
          <w:b/>
        </w:rPr>
      </w:pPr>
      <w:r w:rsidRPr="00430DDD">
        <w:rPr>
          <w:b/>
          <w:lang w:eastAsia="ja-JP"/>
        </w:rPr>
        <w:t>Maximum Score = 3 Points</w:t>
      </w:r>
    </w:p>
    <w:tbl>
      <w:tblPr>
        <w:tblStyle w:val="TableGrid"/>
        <w:tblW w:w="0" w:type="auto"/>
        <w:tblLook w:val="04A0" w:firstRow="1" w:lastRow="0" w:firstColumn="1" w:lastColumn="0" w:noHBand="0" w:noVBand="1"/>
      </w:tblPr>
      <w:tblGrid>
        <w:gridCol w:w="9350"/>
      </w:tblGrid>
      <w:tr w:rsidR="00B16AAD" w14:paraId="0EA642B7" w14:textId="77777777" w:rsidTr="00ED7783">
        <w:tc>
          <w:tcPr>
            <w:tcW w:w="9350" w:type="dxa"/>
            <w:tcBorders>
              <w:top w:val="single" w:sz="4" w:space="0" w:color="auto"/>
              <w:left w:val="single" w:sz="4" w:space="0" w:color="auto"/>
              <w:bottom w:val="single" w:sz="4" w:space="0" w:color="auto"/>
              <w:right w:val="single" w:sz="4" w:space="0" w:color="auto"/>
            </w:tcBorders>
            <w:hideMark/>
          </w:tcPr>
          <w:p w14:paraId="6CB1F84B" w14:textId="77777777" w:rsidR="00A12FAF" w:rsidRDefault="00A12FAF" w:rsidP="00ED7783">
            <w:pPr>
              <w:pStyle w:val="body"/>
              <w:jc w:val="center"/>
              <w:rPr>
                <w:i/>
                <w:noProof w:val="0"/>
                <w:color w:val="4F81BD" w:themeColor="accent1"/>
                <w:lang w:eastAsia="ja-JP"/>
              </w:rPr>
            </w:pPr>
          </w:p>
          <w:p w14:paraId="6920C33D" w14:textId="610A5073" w:rsidR="00B16AAD" w:rsidRPr="003643F8" w:rsidRDefault="00B16AAD" w:rsidP="003643F8">
            <w:pPr>
              <w:pStyle w:val="BodyText"/>
              <w:jc w:val="center"/>
              <w:rPr>
                <w:i/>
              </w:rPr>
            </w:pPr>
            <w:r w:rsidRPr="003643F8">
              <w:rPr>
                <w:i/>
              </w:rPr>
              <w:t>Please provide a Budget Narrative. (500 words or less)</w:t>
            </w:r>
          </w:p>
          <w:p w14:paraId="65A539C6" w14:textId="77777777" w:rsidR="00A12FAF" w:rsidRDefault="00A12FAF" w:rsidP="00ED7783">
            <w:pPr>
              <w:pStyle w:val="body"/>
              <w:jc w:val="center"/>
              <w:rPr>
                <w:i/>
                <w:noProof w:val="0"/>
                <w:lang w:eastAsia="ja-JP"/>
              </w:rPr>
            </w:pPr>
          </w:p>
        </w:tc>
      </w:tr>
    </w:tbl>
    <w:p w14:paraId="7FF1E43C" w14:textId="7E6A2DFE" w:rsidR="00430DDD" w:rsidRDefault="00430DDD" w:rsidP="00430DDD">
      <w:pPr>
        <w:pStyle w:val="Heading1"/>
        <w:spacing w:before="240"/>
        <w:rPr>
          <w:b w:val="0"/>
          <w:i/>
          <w:sz w:val="28"/>
        </w:rPr>
      </w:pPr>
      <w:r>
        <w:rPr>
          <w:b w:val="0"/>
          <w:i/>
          <w:sz w:val="28"/>
        </w:rPr>
        <w:t>Itemized Budget</w:t>
      </w:r>
    </w:p>
    <w:p w14:paraId="18A46DB6" w14:textId="77777777" w:rsidR="00430DDD" w:rsidRDefault="00430DDD" w:rsidP="00430DDD">
      <w:pPr>
        <w:pStyle w:val="ListParagraph"/>
        <w:numPr>
          <w:ilvl w:val="0"/>
          <w:numId w:val="18"/>
        </w:numPr>
        <w:rPr>
          <w:lang w:eastAsia="ja-JP"/>
        </w:rPr>
      </w:pPr>
      <w:r w:rsidRPr="00430DDD">
        <w:rPr>
          <w:lang w:eastAsia="ja-JP"/>
        </w:rPr>
        <w:t xml:space="preserve">Provide a budget that includes a detailed itemization of project costs including personnel and other items directly associated with the implementation of the project. </w:t>
      </w:r>
    </w:p>
    <w:p w14:paraId="4A7375D7" w14:textId="507875C8" w:rsidR="00430DDD" w:rsidRDefault="00430DDD" w:rsidP="00430DDD">
      <w:pPr>
        <w:ind w:firstLine="72"/>
        <w:rPr>
          <w:lang w:eastAsia="ja-JP"/>
        </w:rPr>
      </w:pPr>
    </w:p>
    <w:p w14:paraId="67D31F8C" w14:textId="4E669669" w:rsidR="00A12FAF" w:rsidRDefault="00430DDD" w:rsidP="00A12FAF">
      <w:pPr>
        <w:pStyle w:val="ListParagraph"/>
        <w:numPr>
          <w:ilvl w:val="0"/>
          <w:numId w:val="18"/>
        </w:numPr>
        <w:spacing w:after="240"/>
      </w:pPr>
      <w:r w:rsidRPr="00430DDD">
        <w:rPr>
          <w:lang w:eastAsia="ja-JP"/>
        </w:rPr>
        <w:t xml:space="preserve">The total budgeted amount should </w:t>
      </w:r>
      <w:r w:rsidRPr="00430DDD">
        <w:rPr>
          <w:b/>
          <w:lang w:eastAsia="ja-JP"/>
        </w:rPr>
        <w:t>equal</w:t>
      </w:r>
      <w:r w:rsidRPr="00430DDD">
        <w:rPr>
          <w:lang w:eastAsia="ja-JP"/>
        </w:rPr>
        <w:t xml:space="preserve"> the total amount paid for Deliverables on the Project Wor</w:t>
      </w:r>
      <w:r w:rsidR="00A12FAF">
        <w:rPr>
          <w:lang w:eastAsia="ja-JP"/>
        </w:rPr>
        <w:t>k Plan.</w:t>
      </w:r>
    </w:p>
    <w:p w14:paraId="6510E993" w14:textId="77777777" w:rsidR="000263E0" w:rsidRDefault="000263E0" w:rsidP="000263E0">
      <w:pPr>
        <w:pStyle w:val="ListParagraph"/>
      </w:pPr>
    </w:p>
    <w:p w14:paraId="630C2C6B" w14:textId="4A845E22" w:rsidR="000263E0" w:rsidRPr="00430DDD" w:rsidRDefault="000263E0" w:rsidP="00A12FAF">
      <w:pPr>
        <w:pStyle w:val="ListParagraph"/>
        <w:numPr>
          <w:ilvl w:val="0"/>
          <w:numId w:val="18"/>
        </w:numPr>
        <w:spacing w:after="240"/>
      </w:pPr>
      <w:r>
        <w:t>Year-End Report Out travel costs for travel to the Department’s office in Denver, CO should be included in the Itemized Bud</w:t>
      </w:r>
      <w:r w:rsidRPr="00D27F47">
        <w:t xml:space="preserve">get.  </w:t>
      </w:r>
      <w:r w:rsidRPr="0006629B">
        <w:t xml:space="preserve">See Appendix D, </w:t>
      </w:r>
      <w:r w:rsidR="00D27F47" w:rsidRPr="0006629B">
        <w:t xml:space="preserve">County Grant </w:t>
      </w:r>
      <w:r w:rsidRPr="0006629B">
        <w:t>Program Conditions of Funding, for more information.</w:t>
      </w:r>
    </w:p>
    <w:tbl>
      <w:tblPr>
        <w:tblStyle w:val="TableGrid"/>
        <w:tblW w:w="0" w:type="auto"/>
        <w:tblLook w:val="04A0" w:firstRow="1" w:lastRow="0" w:firstColumn="1" w:lastColumn="0" w:noHBand="0" w:noVBand="1"/>
      </w:tblPr>
      <w:tblGrid>
        <w:gridCol w:w="9350"/>
      </w:tblGrid>
      <w:tr w:rsidR="00B16AAD" w14:paraId="0F905854" w14:textId="77777777" w:rsidTr="00B16AAD">
        <w:tc>
          <w:tcPr>
            <w:tcW w:w="9350" w:type="dxa"/>
            <w:tcBorders>
              <w:top w:val="single" w:sz="4" w:space="0" w:color="auto"/>
              <w:left w:val="single" w:sz="4" w:space="0" w:color="auto"/>
              <w:bottom w:val="single" w:sz="4" w:space="0" w:color="auto"/>
              <w:right w:val="single" w:sz="4" w:space="0" w:color="auto"/>
            </w:tcBorders>
            <w:hideMark/>
          </w:tcPr>
          <w:p w14:paraId="510A3497" w14:textId="77777777" w:rsidR="00B16AAD" w:rsidRPr="00A12FAF" w:rsidRDefault="00B16AAD" w:rsidP="00A12FAF">
            <w:pPr>
              <w:pStyle w:val="BodyText"/>
              <w:jc w:val="center"/>
              <w:rPr>
                <w:i/>
                <w:lang w:eastAsia="ja-JP"/>
              </w:rPr>
            </w:pPr>
            <w:r w:rsidRPr="00A12FAF">
              <w:rPr>
                <w:i/>
                <w:lang w:eastAsia="ja-JP"/>
              </w:rPr>
              <w:t>Provide a budget in the following table and expand as needed.</w:t>
            </w:r>
          </w:p>
        </w:tc>
      </w:tr>
      <w:tr w:rsidR="00B16AAD" w14:paraId="18FA91BC" w14:textId="77777777" w:rsidTr="00B16AAD">
        <w:tc>
          <w:tcPr>
            <w:tcW w:w="9350" w:type="dxa"/>
            <w:tcBorders>
              <w:top w:val="single" w:sz="4" w:space="0" w:color="auto"/>
              <w:left w:val="single" w:sz="4" w:space="0" w:color="auto"/>
              <w:bottom w:val="single" w:sz="4" w:space="0" w:color="auto"/>
              <w:right w:val="single" w:sz="4" w:space="0" w:color="auto"/>
            </w:tcBorders>
            <w:hideMark/>
          </w:tcPr>
          <w:tbl>
            <w:tblPr>
              <w:tblStyle w:val="TableGrid"/>
              <w:tblW w:w="0" w:type="auto"/>
              <w:tblInd w:w="67" w:type="dxa"/>
              <w:tblLook w:val="04A0" w:firstRow="1" w:lastRow="0" w:firstColumn="1" w:lastColumn="0" w:noHBand="0" w:noVBand="1"/>
            </w:tblPr>
            <w:tblGrid>
              <w:gridCol w:w="3265"/>
              <w:gridCol w:w="1584"/>
              <w:gridCol w:w="1607"/>
              <w:gridCol w:w="2601"/>
            </w:tblGrid>
            <w:tr w:rsidR="00B16AAD" w14:paraId="2A731A80" w14:textId="77777777">
              <w:tc>
                <w:tcPr>
                  <w:tcW w:w="3600" w:type="dxa"/>
                  <w:tcBorders>
                    <w:top w:val="single" w:sz="4" w:space="0" w:color="auto"/>
                    <w:left w:val="single" w:sz="4" w:space="0" w:color="auto"/>
                    <w:bottom w:val="thinThickThinSmallGap" w:sz="24" w:space="0" w:color="auto"/>
                    <w:right w:val="single" w:sz="4" w:space="0" w:color="auto"/>
                  </w:tcBorders>
                  <w:hideMark/>
                </w:tcPr>
                <w:p w14:paraId="2F994F54" w14:textId="77777777" w:rsidR="00B16AAD" w:rsidRDefault="00B16AAD">
                  <w:pPr>
                    <w:pStyle w:val="body"/>
                    <w:rPr>
                      <w:b/>
                      <w:lang w:eastAsia="ja-JP"/>
                    </w:rPr>
                  </w:pPr>
                  <w:r>
                    <w:rPr>
                      <w:b/>
                      <w:lang w:eastAsia="ja-JP"/>
                    </w:rPr>
                    <w:t xml:space="preserve">ITEM </w:t>
                  </w:r>
                </w:p>
                <w:p w14:paraId="278527ED" w14:textId="77777777" w:rsidR="00B16AAD" w:rsidRDefault="00B16AAD">
                  <w:pPr>
                    <w:pStyle w:val="body"/>
                    <w:rPr>
                      <w:b/>
                      <w:lang w:eastAsia="ja-JP"/>
                    </w:rPr>
                  </w:pPr>
                  <w:r>
                    <w:rPr>
                      <w:b/>
                      <w:lang w:eastAsia="ja-JP"/>
                    </w:rPr>
                    <w:t>BRIEF DESCRIPTION</w:t>
                  </w:r>
                </w:p>
              </w:tc>
              <w:tc>
                <w:tcPr>
                  <w:tcW w:w="1650" w:type="dxa"/>
                  <w:tcBorders>
                    <w:top w:val="single" w:sz="4" w:space="0" w:color="auto"/>
                    <w:left w:val="single" w:sz="4" w:space="0" w:color="auto"/>
                    <w:bottom w:val="thinThickThinSmallGap" w:sz="24" w:space="0" w:color="auto"/>
                    <w:right w:val="single" w:sz="4" w:space="0" w:color="auto"/>
                  </w:tcBorders>
                  <w:hideMark/>
                </w:tcPr>
                <w:p w14:paraId="3A5983D8" w14:textId="77777777" w:rsidR="00B16AAD" w:rsidRDefault="00B16AAD">
                  <w:pPr>
                    <w:pStyle w:val="body"/>
                    <w:rPr>
                      <w:b/>
                      <w:lang w:eastAsia="ja-JP"/>
                    </w:rPr>
                  </w:pPr>
                  <w:r>
                    <w:rPr>
                      <w:b/>
                      <w:lang w:eastAsia="ja-JP"/>
                    </w:rPr>
                    <w:t>RATE AND UNIT OF MEASURE</w:t>
                  </w:r>
                </w:p>
              </w:tc>
              <w:tc>
                <w:tcPr>
                  <w:tcW w:w="1656" w:type="dxa"/>
                  <w:tcBorders>
                    <w:top w:val="single" w:sz="4" w:space="0" w:color="auto"/>
                    <w:left w:val="single" w:sz="4" w:space="0" w:color="auto"/>
                    <w:bottom w:val="thinThickThinSmallGap" w:sz="24" w:space="0" w:color="auto"/>
                    <w:right w:val="single" w:sz="4" w:space="0" w:color="auto"/>
                  </w:tcBorders>
                  <w:hideMark/>
                </w:tcPr>
                <w:p w14:paraId="1723B9A8" w14:textId="77777777" w:rsidR="00B16AAD" w:rsidRDefault="00B16AAD">
                  <w:pPr>
                    <w:pStyle w:val="body"/>
                    <w:rPr>
                      <w:b/>
                      <w:lang w:eastAsia="ja-JP"/>
                    </w:rPr>
                  </w:pPr>
                  <w:r>
                    <w:rPr>
                      <w:b/>
                      <w:lang w:eastAsia="ja-JP"/>
                    </w:rPr>
                    <w:t>QUANTITY</w:t>
                  </w:r>
                </w:p>
              </w:tc>
              <w:tc>
                <w:tcPr>
                  <w:tcW w:w="2917" w:type="dxa"/>
                  <w:tcBorders>
                    <w:top w:val="single" w:sz="4" w:space="0" w:color="auto"/>
                    <w:left w:val="single" w:sz="4" w:space="0" w:color="auto"/>
                    <w:bottom w:val="thinThickThinSmallGap" w:sz="24" w:space="0" w:color="auto"/>
                    <w:right w:val="single" w:sz="4" w:space="0" w:color="auto"/>
                  </w:tcBorders>
                  <w:hideMark/>
                </w:tcPr>
                <w:p w14:paraId="509620BF" w14:textId="77777777" w:rsidR="00B16AAD" w:rsidRDefault="00B16AAD">
                  <w:pPr>
                    <w:pStyle w:val="body"/>
                    <w:rPr>
                      <w:b/>
                      <w:lang w:eastAsia="ja-JP"/>
                    </w:rPr>
                  </w:pPr>
                  <w:r>
                    <w:rPr>
                      <w:b/>
                      <w:lang w:eastAsia="ja-JP"/>
                    </w:rPr>
                    <w:t>TOTAL FOR PROJECT</w:t>
                  </w:r>
                </w:p>
              </w:tc>
            </w:tr>
            <w:tr w:rsidR="00B16AAD" w14:paraId="2DACABD6" w14:textId="77777777">
              <w:tc>
                <w:tcPr>
                  <w:tcW w:w="3600" w:type="dxa"/>
                  <w:tcBorders>
                    <w:top w:val="thinThickThinSmallGap" w:sz="24" w:space="0" w:color="auto"/>
                    <w:left w:val="thinThickThinSmallGap" w:sz="24" w:space="0" w:color="auto"/>
                    <w:bottom w:val="thinThickThinSmallGap" w:sz="24" w:space="0" w:color="auto"/>
                    <w:right w:val="single" w:sz="4" w:space="0" w:color="auto"/>
                  </w:tcBorders>
                </w:tcPr>
                <w:p w14:paraId="1CCC758C" w14:textId="77777777" w:rsidR="00B16AAD" w:rsidRDefault="00B16AAD">
                  <w:pPr>
                    <w:pStyle w:val="body"/>
                    <w:rPr>
                      <w:i/>
                      <w:lang w:eastAsia="ja-JP"/>
                    </w:rPr>
                  </w:pPr>
                  <w:r>
                    <w:rPr>
                      <w:i/>
                      <w:lang w:eastAsia="ja-JP"/>
                    </w:rPr>
                    <w:t>EXAMPLE</w:t>
                  </w:r>
                </w:p>
                <w:p w14:paraId="6AC6358D" w14:textId="77777777" w:rsidR="00B16AAD" w:rsidRDefault="00B16AAD">
                  <w:pPr>
                    <w:pStyle w:val="body"/>
                    <w:rPr>
                      <w:lang w:eastAsia="ja-JP"/>
                    </w:rPr>
                  </w:pPr>
                </w:p>
                <w:p w14:paraId="51015D2E" w14:textId="77777777" w:rsidR="00B16AAD" w:rsidRDefault="00B16AAD">
                  <w:pPr>
                    <w:pStyle w:val="body"/>
                    <w:rPr>
                      <w:lang w:eastAsia="ja-JP"/>
                    </w:rPr>
                  </w:pPr>
                  <w:r>
                    <w:rPr>
                      <w:lang w:eastAsia="ja-JP"/>
                    </w:rPr>
                    <w:t>AA Software</w:t>
                  </w:r>
                </w:p>
              </w:tc>
              <w:tc>
                <w:tcPr>
                  <w:tcW w:w="1650" w:type="dxa"/>
                  <w:tcBorders>
                    <w:top w:val="thinThickThinSmallGap" w:sz="24" w:space="0" w:color="auto"/>
                    <w:left w:val="single" w:sz="4" w:space="0" w:color="auto"/>
                    <w:bottom w:val="thinThickThinSmallGap" w:sz="24" w:space="0" w:color="auto"/>
                    <w:right w:val="single" w:sz="4" w:space="0" w:color="auto"/>
                  </w:tcBorders>
                </w:tcPr>
                <w:p w14:paraId="3C608A66" w14:textId="77777777" w:rsidR="00B16AAD" w:rsidRDefault="00B16AAD">
                  <w:pPr>
                    <w:pStyle w:val="body"/>
                    <w:rPr>
                      <w:lang w:eastAsia="ja-JP"/>
                    </w:rPr>
                  </w:pPr>
                </w:p>
                <w:p w14:paraId="5EAA38FB" w14:textId="77777777" w:rsidR="00B16AAD" w:rsidRDefault="00B16AAD">
                  <w:pPr>
                    <w:pStyle w:val="body"/>
                    <w:rPr>
                      <w:lang w:eastAsia="ja-JP"/>
                    </w:rPr>
                  </w:pPr>
                  <w:r>
                    <w:rPr>
                      <w:lang w:eastAsia="ja-JP"/>
                    </w:rPr>
                    <w:t>$400.00 per license</w:t>
                  </w:r>
                </w:p>
              </w:tc>
              <w:tc>
                <w:tcPr>
                  <w:tcW w:w="1656" w:type="dxa"/>
                  <w:tcBorders>
                    <w:top w:val="thinThickThinSmallGap" w:sz="24" w:space="0" w:color="auto"/>
                    <w:left w:val="single" w:sz="4" w:space="0" w:color="auto"/>
                    <w:bottom w:val="thinThickThinSmallGap" w:sz="24" w:space="0" w:color="auto"/>
                    <w:right w:val="single" w:sz="4" w:space="0" w:color="auto"/>
                  </w:tcBorders>
                  <w:hideMark/>
                </w:tcPr>
                <w:p w14:paraId="4358CB6D" w14:textId="77777777" w:rsidR="00B16AAD" w:rsidRDefault="00B16AAD">
                  <w:pPr>
                    <w:pStyle w:val="body"/>
                    <w:rPr>
                      <w:lang w:eastAsia="ja-JP"/>
                    </w:rPr>
                  </w:pPr>
                  <w:r>
                    <w:rPr>
                      <w:lang w:eastAsia="ja-JP"/>
                    </w:rPr>
                    <w:t>2 licenses</w:t>
                  </w:r>
                </w:p>
              </w:tc>
              <w:tc>
                <w:tcPr>
                  <w:tcW w:w="2917" w:type="dxa"/>
                  <w:tcBorders>
                    <w:top w:val="thinThickThinSmallGap" w:sz="24" w:space="0" w:color="auto"/>
                    <w:left w:val="single" w:sz="4" w:space="0" w:color="auto"/>
                    <w:bottom w:val="thinThickThinSmallGap" w:sz="24" w:space="0" w:color="auto"/>
                    <w:right w:val="thinThickThinSmallGap" w:sz="24" w:space="0" w:color="auto"/>
                  </w:tcBorders>
                  <w:hideMark/>
                </w:tcPr>
                <w:p w14:paraId="4080F10F" w14:textId="77777777" w:rsidR="00B16AAD" w:rsidRDefault="00B16AAD">
                  <w:pPr>
                    <w:pStyle w:val="body"/>
                    <w:rPr>
                      <w:lang w:eastAsia="ja-JP"/>
                    </w:rPr>
                  </w:pPr>
                  <w:r>
                    <w:rPr>
                      <w:lang w:eastAsia="ja-JP"/>
                    </w:rPr>
                    <w:t>$800.00</w:t>
                  </w:r>
                </w:p>
              </w:tc>
            </w:tr>
            <w:tr w:rsidR="00B16AAD" w14:paraId="2E2B9697" w14:textId="77777777">
              <w:tc>
                <w:tcPr>
                  <w:tcW w:w="3600" w:type="dxa"/>
                  <w:tcBorders>
                    <w:top w:val="thinThickThinSmallGap" w:sz="24" w:space="0" w:color="auto"/>
                    <w:left w:val="single" w:sz="4" w:space="0" w:color="auto"/>
                    <w:bottom w:val="single" w:sz="4" w:space="0" w:color="auto"/>
                    <w:right w:val="single" w:sz="4" w:space="0" w:color="auto"/>
                  </w:tcBorders>
                  <w:hideMark/>
                </w:tcPr>
                <w:p w14:paraId="5448ECFC" w14:textId="77777777" w:rsidR="00B16AAD" w:rsidRDefault="00B16AAD">
                  <w:pPr>
                    <w:pStyle w:val="body"/>
                    <w:rPr>
                      <w:lang w:eastAsia="ja-JP"/>
                    </w:rPr>
                  </w:pPr>
                  <w:r>
                    <w:rPr>
                      <w:lang w:eastAsia="ja-JP"/>
                    </w:rPr>
                    <w:t>Year-End Report Out – Travel Costs</w:t>
                  </w:r>
                </w:p>
              </w:tc>
              <w:tc>
                <w:tcPr>
                  <w:tcW w:w="1650" w:type="dxa"/>
                  <w:tcBorders>
                    <w:top w:val="thinThickThinSmallGap" w:sz="24" w:space="0" w:color="auto"/>
                    <w:left w:val="single" w:sz="4" w:space="0" w:color="auto"/>
                    <w:bottom w:val="single" w:sz="4" w:space="0" w:color="auto"/>
                    <w:right w:val="single" w:sz="4" w:space="0" w:color="auto"/>
                  </w:tcBorders>
                </w:tcPr>
                <w:p w14:paraId="0CB85AE3" w14:textId="77777777" w:rsidR="00B16AAD" w:rsidRDefault="00B16AAD">
                  <w:pPr>
                    <w:pStyle w:val="body"/>
                    <w:rPr>
                      <w:lang w:eastAsia="ja-JP"/>
                    </w:rPr>
                  </w:pPr>
                </w:p>
              </w:tc>
              <w:tc>
                <w:tcPr>
                  <w:tcW w:w="1656" w:type="dxa"/>
                  <w:tcBorders>
                    <w:top w:val="thinThickThinSmallGap" w:sz="24" w:space="0" w:color="auto"/>
                    <w:left w:val="single" w:sz="4" w:space="0" w:color="auto"/>
                    <w:bottom w:val="single" w:sz="4" w:space="0" w:color="auto"/>
                    <w:right w:val="single" w:sz="4" w:space="0" w:color="auto"/>
                  </w:tcBorders>
                </w:tcPr>
                <w:p w14:paraId="17837A0E" w14:textId="77777777" w:rsidR="00B16AAD" w:rsidRDefault="00B16AAD">
                  <w:pPr>
                    <w:pStyle w:val="body"/>
                    <w:rPr>
                      <w:lang w:eastAsia="ja-JP"/>
                    </w:rPr>
                  </w:pPr>
                </w:p>
              </w:tc>
              <w:tc>
                <w:tcPr>
                  <w:tcW w:w="2917" w:type="dxa"/>
                  <w:tcBorders>
                    <w:top w:val="thinThickThinSmallGap" w:sz="24" w:space="0" w:color="auto"/>
                    <w:left w:val="single" w:sz="4" w:space="0" w:color="auto"/>
                    <w:bottom w:val="single" w:sz="4" w:space="0" w:color="auto"/>
                    <w:right w:val="single" w:sz="4" w:space="0" w:color="auto"/>
                  </w:tcBorders>
                </w:tcPr>
                <w:p w14:paraId="29EE186B" w14:textId="77777777" w:rsidR="00B16AAD" w:rsidRDefault="00B16AAD">
                  <w:pPr>
                    <w:pStyle w:val="body"/>
                    <w:rPr>
                      <w:lang w:eastAsia="ja-JP"/>
                    </w:rPr>
                  </w:pPr>
                </w:p>
              </w:tc>
            </w:tr>
            <w:tr w:rsidR="00B16AAD" w14:paraId="711377A4" w14:textId="77777777">
              <w:tc>
                <w:tcPr>
                  <w:tcW w:w="3600" w:type="dxa"/>
                  <w:tcBorders>
                    <w:top w:val="single" w:sz="4" w:space="0" w:color="auto"/>
                    <w:left w:val="single" w:sz="4" w:space="0" w:color="auto"/>
                    <w:bottom w:val="single" w:sz="4" w:space="0" w:color="auto"/>
                    <w:right w:val="single" w:sz="4" w:space="0" w:color="auto"/>
                  </w:tcBorders>
                </w:tcPr>
                <w:p w14:paraId="593CF0E7" w14:textId="77777777" w:rsidR="00B16AAD" w:rsidRDefault="00B16AAD">
                  <w:pPr>
                    <w:pStyle w:val="body"/>
                    <w:rPr>
                      <w:lang w:eastAsia="ja-JP"/>
                    </w:rPr>
                  </w:pPr>
                </w:p>
              </w:tc>
              <w:tc>
                <w:tcPr>
                  <w:tcW w:w="1650" w:type="dxa"/>
                  <w:tcBorders>
                    <w:top w:val="single" w:sz="4" w:space="0" w:color="auto"/>
                    <w:left w:val="single" w:sz="4" w:space="0" w:color="auto"/>
                    <w:bottom w:val="single" w:sz="4" w:space="0" w:color="auto"/>
                    <w:right w:val="single" w:sz="4" w:space="0" w:color="auto"/>
                  </w:tcBorders>
                </w:tcPr>
                <w:p w14:paraId="11F2A3CA" w14:textId="77777777" w:rsidR="00B16AAD" w:rsidRDefault="00B16AAD">
                  <w:pPr>
                    <w:pStyle w:val="body"/>
                    <w:rPr>
                      <w:lang w:eastAsia="ja-JP"/>
                    </w:rPr>
                  </w:pPr>
                </w:p>
              </w:tc>
              <w:tc>
                <w:tcPr>
                  <w:tcW w:w="1656" w:type="dxa"/>
                  <w:tcBorders>
                    <w:top w:val="single" w:sz="4" w:space="0" w:color="auto"/>
                    <w:left w:val="single" w:sz="4" w:space="0" w:color="auto"/>
                    <w:bottom w:val="single" w:sz="4" w:space="0" w:color="auto"/>
                    <w:right w:val="single" w:sz="4" w:space="0" w:color="auto"/>
                  </w:tcBorders>
                </w:tcPr>
                <w:p w14:paraId="24823601" w14:textId="77777777" w:rsidR="00B16AAD" w:rsidRDefault="00B16AAD">
                  <w:pPr>
                    <w:pStyle w:val="body"/>
                    <w:rPr>
                      <w:lang w:eastAsia="ja-JP"/>
                    </w:rPr>
                  </w:pPr>
                </w:p>
              </w:tc>
              <w:tc>
                <w:tcPr>
                  <w:tcW w:w="2917" w:type="dxa"/>
                  <w:tcBorders>
                    <w:top w:val="single" w:sz="4" w:space="0" w:color="auto"/>
                    <w:left w:val="single" w:sz="4" w:space="0" w:color="auto"/>
                    <w:bottom w:val="single" w:sz="4" w:space="0" w:color="auto"/>
                    <w:right w:val="single" w:sz="4" w:space="0" w:color="auto"/>
                  </w:tcBorders>
                </w:tcPr>
                <w:p w14:paraId="325E91FD" w14:textId="77777777" w:rsidR="00B16AAD" w:rsidRDefault="00B16AAD">
                  <w:pPr>
                    <w:pStyle w:val="body"/>
                    <w:rPr>
                      <w:lang w:eastAsia="ja-JP"/>
                    </w:rPr>
                  </w:pPr>
                </w:p>
              </w:tc>
            </w:tr>
            <w:tr w:rsidR="00B16AAD" w14:paraId="4106C24B" w14:textId="77777777">
              <w:tc>
                <w:tcPr>
                  <w:tcW w:w="3600" w:type="dxa"/>
                  <w:tcBorders>
                    <w:top w:val="single" w:sz="4" w:space="0" w:color="auto"/>
                    <w:left w:val="single" w:sz="4" w:space="0" w:color="auto"/>
                    <w:bottom w:val="single" w:sz="4" w:space="0" w:color="auto"/>
                    <w:right w:val="single" w:sz="4" w:space="0" w:color="auto"/>
                  </w:tcBorders>
                </w:tcPr>
                <w:p w14:paraId="12E1BB87" w14:textId="77777777" w:rsidR="00B16AAD" w:rsidRDefault="00B16AAD">
                  <w:pPr>
                    <w:pStyle w:val="body"/>
                    <w:rPr>
                      <w:lang w:eastAsia="ja-JP"/>
                    </w:rPr>
                  </w:pPr>
                </w:p>
              </w:tc>
              <w:tc>
                <w:tcPr>
                  <w:tcW w:w="1650" w:type="dxa"/>
                  <w:tcBorders>
                    <w:top w:val="single" w:sz="4" w:space="0" w:color="auto"/>
                    <w:left w:val="single" w:sz="4" w:space="0" w:color="auto"/>
                    <w:bottom w:val="single" w:sz="4" w:space="0" w:color="auto"/>
                    <w:right w:val="single" w:sz="4" w:space="0" w:color="auto"/>
                  </w:tcBorders>
                </w:tcPr>
                <w:p w14:paraId="78E3E1B6" w14:textId="77777777" w:rsidR="00B16AAD" w:rsidRDefault="00B16AAD">
                  <w:pPr>
                    <w:pStyle w:val="body"/>
                    <w:rPr>
                      <w:lang w:eastAsia="ja-JP"/>
                    </w:rPr>
                  </w:pPr>
                </w:p>
              </w:tc>
              <w:tc>
                <w:tcPr>
                  <w:tcW w:w="1656" w:type="dxa"/>
                  <w:tcBorders>
                    <w:top w:val="single" w:sz="4" w:space="0" w:color="auto"/>
                    <w:left w:val="single" w:sz="4" w:space="0" w:color="auto"/>
                    <w:bottom w:val="single" w:sz="4" w:space="0" w:color="auto"/>
                    <w:right w:val="single" w:sz="4" w:space="0" w:color="auto"/>
                  </w:tcBorders>
                </w:tcPr>
                <w:p w14:paraId="595701BF" w14:textId="77777777" w:rsidR="00B16AAD" w:rsidRDefault="00B16AAD">
                  <w:pPr>
                    <w:pStyle w:val="body"/>
                    <w:rPr>
                      <w:lang w:eastAsia="ja-JP"/>
                    </w:rPr>
                  </w:pPr>
                </w:p>
              </w:tc>
              <w:tc>
                <w:tcPr>
                  <w:tcW w:w="2917" w:type="dxa"/>
                  <w:tcBorders>
                    <w:top w:val="single" w:sz="4" w:space="0" w:color="auto"/>
                    <w:left w:val="single" w:sz="4" w:space="0" w:color="auto"/>
                    <w:bottom w:val="single" w:sz="4" w:space="0" w:color="auto"/>
                    <w:right w:val="single" w:sz="4" w:space="0" w:color="auto"/>
                  </w:tcBorders>
                </w:tcPr>
                <w:p w14:paraId="79EAD553" w14:textId="77777777" w:rsidR="00B16AAD" w:rsidRDefault="00B16AAD">
                  <w:pPr>
                    <w:pStyle w:val="body"/>
                    <w:rPr>
                      <w:lang w:eastAsia="ja-JP"/>
                    </w:rPr>
                  </w:pPr>
                </w:p>
              </w:tc>
            </w:tr>
            <w:tr w:rsidR="00B16AAD" w14:paraId="2E3BC0CC" w14:textId="77777777">
              <w:tc>
                <w:tcPr>
                  <w:tcW w:w="3600" w:type="dxa"/>
                  <w:tcBorders>
                    <w:top w:val="single" w:sz="4" w:space="0" w:color="auto"/>
                    <w:left w:val="single" w:sz="4" w:space="0" w:color="auto"/>
                    <w:bottom w:val="single" w:sz="4" w:space="0" w:color="auto"/>
                    <w:right w:val="single" w:sz="4" w:space="0" w:color="auto"/>
                  </w:tcBorders>
                </w:tcPr>
                <w:p w14:paraId="3B589BE0" w14:textId="77777777" w:rsidR="00B16AAD" w:rsidRDefault="00B16AAD">
                  <w:pPr>
                    <w:pStyle w:val="body"/>
                    <w:rPr>
                      <w:lang w:eastAsia="ja-JP"/>
                    </w:rPr>
                  </w:pPr>
                </w:p>
              </w:tc>
              <w:tc>
                <w:tcPr>
                  <w:tcW w:w="1650" w:type="dxa"/>
                  <w:tcBorders>
                    <w:top w:val="single" w:sz="4" w:space="0" w:color="auto"/>
                    <w:left w:val="single" w:sz="4" w:space="0" w:color="auto"/>
                    <w:bottom w:val="single" w:sz="4" w:space="0" w:color="auto"/>
                    <w:right w:val="single" w:sz="4" w:space="0" w:color="auto"/>
                  </w:tcBorders>
                </w:tcPr>
                <w:p w14:paraId="5160B80A" w14:textId="77777777" w:rsidR="00B16AAD" w:rsidRDefault="00B16AAD">
                  <w:pPr>
                    <w:pStyle w:val="body"/>
                    <w:rPr>
                      <w:lang w:eastAsia="ja-JP"/>
                    </w:rPr>
                  </w:pPr>
                </w:p>
              </w:tc>
              <w:tc>
                <w:tcPr>
                  <w:tcW w:w="1656" w:type="dxa"/>
                  <w:tcBorders>
                    <w:top w:val="single" w:sz="4" w:space="0" w:color="auto"/>
                    <w:left w:val="single" w:sz="4" w:space="0" w:color="auto"/>
                    <w:bottom w:val="single" w:sz="4" w:space="0" w:color="auto"/>
                    <w:right w:val="single" w:sz="4" w:space="0" w:color="auto"/>
                  </w:tcBorders>
                </w:tcPr>
                <w:p w14:paraId="06814568" w14:textId="77777777" w:rsidR="00B16AAD" w:rsidRDefault="00B16AAD">
                  <w:pPr>
                    <w:pStyle w:val="body"/>
                    <w:rPr>
                      <w:lang w:eastAsia="ja-JP"/>
                    </w:rPr>
                  </w:pPr>
                </w:p>
              </w:tc>
              <w:tc>
                <w:tcPr>
                  <w:tcW w:w="2917" w:type="dxa"/>
                  <w:tcBorders>
                    <w:top w:val="single" w:sz="4" w:space="0" w:color="auto"/>
                    <w:left w:val="single" w:sz="4" w:space="0" w:color="auto"/>
                    <w:bottom w:val="single" w:sz="4" w:space="0" w:color="auto"/>
                    <w:right w:val="single" w:sz="4" w:space="0" w:color="auto"/>
                  </w:tcBorders>
                </w:tcPr>
                <w:p w14:paraId="28505E3B" w14:textId="77777777" w:rsidR="00B16AAD" w:rsidRDefault="00B16AAD">
                  <w:pPr>
                    <w:pStyle w:val="body"/>
                    <w:rPr>
                      <w:lang w:eastAsia="ja-JP"/>
                    </w:rPr>
                  </w:pPr>
                </w:p>
              </w:tc>
            </w:tr>
            <w:tr w:rsidR="00B16AAD" w14:paraId="5C9740E0" w14:textId="77777777">
              <w:tc>
                <w:tcPr>
                  <w:tcW w:w="3600" w:type="dxa"/>
                  <w:tcBorders>
                    <w:top w:val="single" w:sz="4" w:space="0" w:color="auto"/>
                    <w:left w:val="single" w:sz="4" w:space="0" w:color="auto"/>
                    <w:bottom w:val="single" w:sz="4" w:space="0" w:color="auto"/>
                    <w:right w:val="single" w:sz="4" w:space="0" w:color="auto"/>
                  </w:tcBorders>
                </w:tcPr>
                <w:p w14:paraId="456010E6" w14:textId="77777777" w:rsidR="00B16AAD" w:rsidRDefault="00B16AAD">
                  <w:pPr>
                    <w:pStyle w:val="body"/>
                    <w:rPr>
                      <w:lang w:eastAsia="ja-JP"/>
                    </w:rPr>
                  </w:pPr>
                </w:p>
              </w:tc>
              <w:tc>
                <w:tcPr>
                  <w:tcW w:w="1650" w:type="dxa"/>
                  <w:tcBorders>
                    <w:top w:val="single" w:sz="4" w:space="0" w:color="auto"/>
                    <w:left w:val="single" w:sz="4" w:space="0" w:color="auto"/>
                    <w:bottom w:val="single" w:sz="4" w:space="0" w:color="auto"/>
                    <w:right w:val="single" w:sz="4" w:space="0" w:color="auto"/>
                  </w:tcBorders>
                </w:tcPr>
                <w:p w14:paraId="117529A4" w14:textId="77777777" w:rsidR="00B16AAD" w:rsidRDefault="00B16AAD">
                  <w:pPr>
                    <w:pStyle w:val="body"/>
                    <w:rPr>
                      <w:lang w:eastAsia="ja-JP"/>
                    </w:rPr>
                  </w:pPr>
                </w:p>
              </w:tc>
              <w:tc>
                <w:tcPr>
                  <w:tcW w:w="1656" w:type="dxa"/>
                  <w:tcBorders>
                    <w:top w:val="single" w:sz="4" w:space="0" w:color="auto"/>
                    <w:left w:val="single" w:sz="4" w:space="0" w:color="auto"/>
                    <w:bottom w:val="single" w:sz="4" w:space="0" w:color="auto"/>
                    <w:right w:val="single" w:sz="4" w:space="0" w:color="auto"/>
                  </w:tcBorders>
                </w:tcPr>
                <w:p w14:paraId="56CB2323" w14:textId="77777777" w:rsidR="00B16AAD" w:rsidRDefault="00B16AAD">
                  <w:pPr>
                    <w:pStyle w:val="body"/>
                    <w:rPr>
                      <w:lang w:eastAsia="ja-JP"/>
                    </w:rPr>
                  </w:pPr>
                </w:p>
              </w:tc>
              <w:tc>
                <w:tcPr>
                  <w:tcW w:w="2917" w:type="dxa"/>
                  <w:tcBorders>
                    <w:top w:val="single" w:sz="4" w:space="0" w:color="auto"/>
                    <w:left w:val="single" w:sz="4" w:space="0" w:color="auto"/>
                    <w:bottom w:val="single" w:sz="4" w:space="0" w:color="auto"/>
                    <w:right w:val="single" w:sz="4" w:space="0" w:color="auto"/>
                  </w:tcBorders>
                </w:tcPr>
                <w:p w14:paraId="4A0FD626" w14:textId="77777777" w:rsidR="00B16AAD" w:rsidRDefault="00B16AAD">
                  <w:pPr>
                    <w:pStyle w:val="body"/>
                    <w:rPr>
                      <w:lang w:eastAsia="ja-JP"/>
                    </w:rPr>
                  </w:pPr>
                </w:p>
              </w:tc>
            </w:tr>
            <w:tr w:rsidR="00B16AAD" w14:paraId="0BEC9A94" w14:textId="77777777">
              <w:tc>
                <w:tcPr>
                  <w:tcW w:w="3600" w:type="dxa"/>
                  <w:tcBorders>
                    <w:top w:val="single" w:sz="4" w:space="0" w:color="auto"/>
                    <w:left w:val="single" w:sz="4" w:space="0" w:color="auto"/>
                    <w:bottom w:val="single" w:sz="4" w:space="0" w:color="auto"/>
                    <w:right w:val="single" w:sz="4" w:space="0" w:color="auto"/>
                  </w:tcBorders>
                </w:tcPr>
                <w:p w14:paraId="31A0BFBF" w14:textId="77777777" w:rsidR="00B16AAD" w:rsidRDefault="00B16AAD">
                  <w:pPr>
                    <w:pStyle w:val="body"/>
                    <w:rPr>
                      <w:lang w:eastAsia="ja-JP"/>
                    </w:rPr>
                  </w:pPr>
                </w:p>
              </w:tc>
              <w:tc>
                <w:tcPr>
                  <w:tcW w:w="1650" w:type="dxa"/>
                  <w:tcBorders>
                    <w:top w:val="single" w:sz="4" w:space="0" w:color="auto"/>
                    <w:left w:val="single" w:sz="4" w:space="0" w:color="auto"/>
                    <w:bottom w:val="single" w:sz="4" w:space="0" w:color="auto"/>
                    <w:right w:val="single" w:sz="4" w:space="0" w:color="auto"/>
                  </w:tcBorders>
                </w:tcPr>
                <w:p w14:paraId="7EE8CB37" w14:textId="77777777" w:rsidR="00B16AAD" w:rsidRDefault="00B16AAD">
                  <w:pPr>
                    <w:pStyle w:val="body"/>
                    <w:rPr>
                      <w:lang w:eastAsia="ja-JP"/>
                    </w:rPr>
                  </w:pPr>
                </w:p>
              </w:tc>
              <w:tc>
                <w:tcPr>
                  <w:tcW w:w="1656" w:type="dxa"/>
                  <w:tcBorders>
                    <w:top w:val="single" w:sz="4" w:space="0" w:color="auto"/>
                    <w:left w:val="single" w:sz="4" w:space="0" w:color="auto"/>
                    <w:bottom w:val="single" w:sz="4" w:space="0" w:color="auto"/>
                    <w:right w:val="single" w:sz="4" w:space="0" w:color="auto"/>
                  </w:tcBorders>
                </w:tcPr>
                <w:p w14:paraId="43C8EC19" w14:textId="77777777" w:rsidR="00B16AAD" w:rsidRDefault="00B16AAD">
                  <w:pPr>
                    <w:pStyle w:val="body"/>
                    <w:rPr>
                      <w:lang w:eastAsia="ja-JP"/>
                    </w:rPr>
                  </w:pPr>
                </w:p>
              </w:tc>
              <w:tc>
                <w:tcPr>
                  <w:tcW w:w="2917" w:type="dxa"/>
                  <w:tcBorders>
                    <w:top w:val="single" w:sz="4" w:space="0" w:color="auto"/>
                    <w:left w:val="single" w:sz="4" w:space="0" w:color="auto"/>
                    <w:bottom w:val="single" w:sz="4" w:space="0" w:color="auto"/>
                    <w:right w:val="single" w:sz="4" w:space="0" w:color="auto"/>
                  </w:tcBorders>
                </w:tcPr>
                <w:p w14:paraId="0E166350" w14:textId="77777777" w:rsidR="00B16AAD" w:rsidRDefault="00B16AAD">
                  <w:pPr>
                    <w:pStyle w:val="body"/>
                    <w:rPr>
                      <w:lang w:eastAsia="ja-JP"/>
                    </w:rPr>
                  </w:pPr>
                </w:p>
              </w:tc>
            </w:tr>
            <w:tr w:rsidR="00B16AAD" w14:paraId="2F2D30F3" w14:textId="77777777">
              <w:tc>
                <w:tcPr>
                  <w:tcW w:w="3600" w:type="dxa"/>
                  <w:tcBorders>
                    <w:top w:val="single" w:sz="4" w:space="0" w:color="auto"/>
                    <w:left w:val="single" w:sz="4" w:space="0" w:color="auto"/>
                    <w:bottom w:val="single" w:sz="4" w:space="0" w:color="auto"/>
                    <w:right w:val="single" w:sz="4" w:space="0" w:color="auto"/>
                  </w:tcBorders>
                </w:tcPr>
                <w:p w14:paraId="0EF2E12E" w14:textId="77777777" w:rsidR="00B16AAD" w:rsidRDefault="00B16AAD">
                  <w:pPr>
                    <w:pStyle w:val="body"/>
                    <w:rPr>
                      <w:lang w:eastAsia="ja-JP"/>
                    </w:rPr>
                  </w:pPr>
                </w:p>
              </w:tc>
              <w:tc>
                <w:tcPr>
                  <w:tcW w:w="1650" w:type="dxa"/>
                  <w:tcBorders>
                    <w:top w:val="single" w:sz="4" w:space="0" w:color="auto"/>
                    <w:left w:val="single" w:sz="4" w:space="0" w:color="auto"/>
                    <w:bottom w:val="single" w:sz="4" w:space="0" w:color="auto"/>
                    <w:right w:val="single" w:sz="4" w:space="0" w:color="auto"/>
                  </w:tcBorders>
                </w:tcPr>
                <w:p w14:paraId="16B56B25" w14:textId="77777777" w:rsidR="00B16AAD" w:rsidRDefault="00B16AAD">
                  <w:pPr>
                    <w:pStyle w:val="body"/>
                    <w:rPr>
                      <w:lang w:eastAsia="ja-JP"/>
                    </w:rPr>
                  </w:pPr>
                </w:p>
              </w:tc>
              <w:tc>
                <w:tcPr>
                  <w:tcW w:w="1656" w:type="dxa"/>
                  <w:tcBorders>
                    <w:top w:val="single" w:sz="4" w:space="0" w:color="auto"/>
                    <w:left w:val="single" w:sz="4" w:space="0" w:color="auto"/>
                    <w:bottom w:val="single" w:sz="4" w:space="0" w:color="auto"/>
                    <w:right w:val="single" w:sz="4" w:space="0" w:color="auto"/>
                  </w:tcBorders>
                </w:tcPr>
                <w:p w14:paraId="48DC1E37" w14:textId="77777777" w:rsidR="00B16AAD" w:rsidRDefault="00B16AAD">
                  <w:pPr>
                    <w:pStyle w:val="body"/>
                    <w:rPr>
                      <w:lang w:eastAsia="ja-JP"/>
                    </w:rPr>
                  </w:pPr>
                </w:p>
              </w:tc>
              <w:tc>
                <w:tcPr>
                  <w:tcW w:w="2917" w:type="dxa"/>
                  <w:tcBorders>
                    <w:top w:val="single" w:sz="4" w:space="0" w:color="auto"/>
                    <w:left w:val="single" w:sz="4" w:space="0" w:color="auto"/>
                    <w:bottom w:val="single" w:sz="4" w:space="0" w:color="auto"/>
                    <w:right w:val="single" w:sz="4" w:space="0" w:color="auto"/>
                  </w:tcBorders>
                </w:tcPr>
                <w:p w14:paraId="3F801187" w14:textId="77777777" w:rsidR="00B16AAD" w:rsidRDefault="00B16AAD">
                  <w:pPr>
                    <w:pStyle w:val="body"/>
                    <w:rPr>
                      <w:lang w:eastAsia="ja-JP"/>
                    </w:rPr>
                  </w:pPr>
                </w:p>
              </w:tc>
            </w:tr>
            <w:tr w:rsidR="00B16AAD" w14:paraId="743F4FC4" w14:textId="77777777">
              <w:tc>
                <w:tcPr>
                  <w:tcW w:w="3600" w:type="dxa"/>
                  <w:tcBorders>
                    <w:top w:val="single" w:sz="4" w:space="0" w:color="auto"/>
                    <w:left w:val="single" w:sz="4" w:space="0" w:color="auto"/>
                    <w:bottom w:val="single" w:sz="4" w:space="0" w:color="auto"/>
                    <w:right w:val="single" w:sz="4" w:space="0" w:color="auto"/>
                  </w:tcBorders>
                </w:tcPr>
                <w:p w14:paraId="73BBAA00" w14:textId="77777777" w:rsidR="00B16AAD" w:rsidRDefault="00B16AAD">
                  <w:pPr>
                    <w:pStyle w:val="body"/>
                    <w:rPr>
                      <w:lang w:eastAsia="ja-JP"/>
                    </w:rPr>
                  </w:pPr>
                </w:p>
              </w:tc>
              <w:tc>
                <w:tcPr>
                  <w:tcW w:w="1650" w:type="dxa"/>
                  <w:tcBorders>
                    <w:top w:val="single" w:sz="4" w:space="0" w:color="auto"/>
                    <w:left w:val="single" w:sz="4" w:space="0" w:color="auto"/>
                    <w:bottom w:val="single" w:sz="4" w:space="0" w:color="auto"/>
                    <w:right w:val="single" w:sz="4" w:space="0" w:color="auto"/>
                  </w:tcBorders>
                </w:tcPr>
                <w:p w14:paraId="0175A609" w14:textId="77777777" w:rsidR="00B16AAD" w:rsidRDefault="00B16AAD">
                  <w:pPr>
                    <w:pStyle w:val="body"/>
                    <w:rPr>
                      <w:lang w:eastAsia="ja-JP"/>
                    </w:rPr>
                  </w:pPr>
                </w:p>
              </w:tc>
              <w:tc>
                <w:tcPr>
                  <w:tcW w:w="1656" w:type="dxa"/>
                  <w:tcBorders>
                    <w:top w:val="single" w:sz="4" w:space="0" w:color="auto"/>
                    <w:left w:val="single" w:sz="4" w:space="0" w:color="auto"/>
                    <w:bottom w:val="single" w:sz="4" w:space="0" w:color="auto"/>
                    <w:right w:val="single" w:sz="4" w:space="0" w:color="auto"/>
                  </w:tcBorders>
                </w:tcPr>
                <w:p w14:paraId="196F4744" w14:textId="77777777" w:rsidR="00B16AAD" w:rsidRDefault="00B16AAD">
                  <w:pPr>
                    <w:pStyle w:val="body"/>
                    <w:rPr>
                      <w:lang w:eastAsia="ja-JP"/>
                    </w:rPr>
                  </w:pPr>
                </w:p>
              </w:tc>
              <w:tc>
                <w:tcPr>
                  <w:tcW w:w="2917" w:type="dxa"/>
                  <w:tcBorders>
                    <w:top w:val="single" w:sz="4" w:space="0" w:color="auto"/>
                    <w:left w:val="single" w:sz="4" w:space="0" w:color="auto"/>
                    <w:bottom w:val="single" w:sz="4" w:space="0" w:color="auto"/>
                    <w:right w:val="single" w:sz="4" w:space="0" w:color="auto"/>
                  </w:tcBorders>
                </w:tcPr>
                <w:p w14:paraId="5D0DC4AF" w14:textId="77777777" w:rsidR="00B16AAD" w:rsidRDefault="00B16AAD">
                  <w:pPr>
                    <w:pStyle w:val="body"/>
                    <w:rPr>
                      <w:lang w:eastAsia="ja-JP"/>
                    </w:rPr>
                  </w:pPr>
                </w:p>
              </w:tc>
            </w:tr>
            <w:tr w:rsidR="00B16AAD" w14:paraId="744979E3" w14:textId="77777777">
              <w:tc>
                <w:tcPr>
                  <w:tcW w:w="3600" w:type="dxa"/>
                  <w:tcBorders>
                    <w:top w:val="single" w:sz="4" w:space="0" w:color="auto"/>
                    <w:left w:val="single" w:sz="4" w:space="0" w:color="auto"/>
                    <w:bottom w:val="single" w:sz="4" w:space="0" w:color="auto"/>
                    <w:right w:val="single" w:sz="4" w:space="0" w:color="auto"/>
                  </w:tcBorders>
                </w:tcPr>
                <w:p w14:paraId="3BE400CC" w14:textId="77777777" w:rsidR="00B16AAD" w:rsidRDefault="00B16AAD">
                  <w:pPr>
                    <w:pStyle w:val="body"/>
                    <w:rPr>
                      <w:lang w:eastAsia="ja-JP"/>
                    </w:rPr>
                  </w:pPr>
                </w:p>
              </w:tc>
              <w:tc>
                <w:tcPr>
                  <w:tcW w:w="1650" w:type="dxa"/>
                  <w:tcBorders>
                    <w:top w:val="single" w:sz="4" w:space="0" w:color="auto"/>
                    <w:left w:val="single" w:sz="4" w:space="0" w:color="auto"/>
                    <w:bottom w:val="single" w:sz="4" w:space="0" w:color="auto"/>
                    <w:right w:val="single" w:sz="4" w:space="0" w:color="auto"/>
                  </w:tcBorders>
                </w:tcPr>
                <w:p w14:paraId="34FF6FD8" w14:textId="77777777" w:rsidR="00B16AAD" w:rsidRDefault="00B16AAD">
                  <w:pPr>
                    <w:pStyle w:val="body"/>
                    <w:rPr>
                      <w:lang w:eastAsia="ja-JP"/>
                    </w:rPr>
                  </w:pPr>
                </w:p>
              </w:tc>
              <w:tc>
                <w:tcPr>
                  <w:tcW w:w="1656" w:type="dxa"/>
                  <w:tcBorders>
                    <w:top w:val="single" w:sz="4" w:space="0" w:color="auto"/>
                    <w:left w:val="single" w:sz="4" w:space="0" w:color="auto"/>
                    <w:bottom w:val="single" w:sz="4" w:space="0" w:color="auto"/>
                    <w:right w:val="single" w:sz="4" w:space="0" w:color="auto"/>
                  </w:tcBorders>
                </w:tcPr>
                <w:p w14:paraId="46729439" w14:textId="77777777" w:rsidR="00B16AAD" w:rsidRDefault="00B16AAD">
                  <w:pPr>
                    <w:pStyle w:val="body"/>
                    <w:rPr>
                      <w:lang w:eastAsia="ja-JP"/>
                    </w:rPr>
                  </w:pPr>
                </w:p>
              </w:tc>
              <w:tc>
                <w:tcPr>
                  <w:tcW w:w="2917" w:type="dxa"/>
                  <w:tcBorders>
                    <w:top w:val="single" w:sz="4" w:space="0" w:color="auto"/>
                    <w:left w:val="single" w:sz="4" w:space="0" w:color="auto"/>
                    <w:bottom w:val="single" w:sz="4" w:space="0" w:color="auto"/>
                    <w:right w:val="single" w:sz="4" w:space="0" w:color="auto"/>
                  </w:tcBorders>
                </w:tcPr>
                <w:p w14:paraId="34AD37FB" w14:textId="77777777" w:rsidR="00B16AAD" w:rsidRDefault="00B16AAD">
                  <w:pPr>
                    <w:pStyle w:val="body"/>
                    <w:rPr>
                      <w:lang w:eastAsia="ja-JP"/>
                    </w:rPr>
                  </w:pPr>
                </w:p>
              </w:tc>
            </w:tr>
            <w:tr w:rsidR="00B16AAD" w14:paraId="3068ADF1" w14:textId="77777777">
              <w:tc>
                <w:tcPr>
                  <w:tcW w:w="3600" w:type="dxa"/>
                  <w:tcBorders>
                    <w:top w:val="single" w:sz="4" w:space="0" w:color="auto"/>
                    <w:left w:val="single" w:sz="4" w:space="0" w:color="auto"/>
                    <w:bottom w:val="single" w:sz="4" w:space="0" w:color="auto"/>
                    <w:right w:val="single" w:sz="4" w:space="0" w:color="auto"/>
                  </w:tcBorders>
                  <w:hideMark/>
                </w:tcPr>
                <w:p w14:paraId="41D5F446" w14:textId="77777777" w:rsidR="00B16AAD" w:rsidRDefault="00B16AAD">
                  <w:pPr>
                    <w:pStyle w:val="body"/>
                    <w:rPr>
                      <w:lang w:eastAsia="ja-JP"/>
                    </w:rPr>
                  </w:pPr>
                  <w:r>
                    <w:rPr>
                      <w:lang w:eastAsia="ja-JP"/>
                    </w:rPr>
                    <w:t>PROJECT BUDGET TOTAL</w:t>
                  </w:r>
                </w:p>
              </w:tc>
              <w:tc>
                <w:tcPr>
                  <w:tcW w:w="1650" w:type="dxa"/>
                  <w:tcBorders>
                    <w:top w:val="single" w:sz="4" w:space="0" w:color="auto"/>
                    <w:left w:val="single" w:sz="4" w:space="0" w:color="auto"/>
                    <w:bottom w:val="single" w:sz="4" w:space="0" w:color="auto"/>
                    <w:right w:val="single" w:sz="4" w:space="0" w:color="auto"/>
                  </w:tcBorders>
                  <w:shd w:val="pct15" w:color="auto" w:fill="auto"/>
                </w:tcPr>
                <w:p w14:paraId="4808F02E" w14:textId="77777777" w:rsidR="00B16AAD" w:rsidRDefault="00B16AAD">
                  <w:pPr>
                    <w:pStyle w:val="body"/>
                    <w:rPr>
                      <w:lang w:eastAsia="ja-JP"/>
                    </w:rPr>
                  </w:pPr>
                </w:p>
              </w:tc>
              <w:tc>
                <w:tcPr>
                  <w:tcW w:w="1656" w:type="dxa"/>
                  <w:tcBorders>
                    <w:top w:val="single" w:sz="4" w:space="0" w:color="auto"/>
                    <w:left w:val="single" w:sz="4" w:space="0" w:color="auto"/>
                    <w:bottom w:val="single" w:sz="4" w:space="0" w:color="auto"/>
                    <w:right w:val="single" w:sz="4" w:space="0" w:color="auto"/>
                  </w:tcBorders>
                  <w:shd w:val="pct15" w:color="auto" w:fill="auto"/>
                </w:tcPr>
                <w:p w14:paraId="19F2EAE2" w14:textId="77777777" w:rsidR="00B16AAD" w:rsidRDefault="00B16AAD">
                  <w:pPr>
                    <w:pStyle w:val="body"/>
                    <w:rPr>
                      <w:lang w:eastAsia="ja-JP"/>
                    </w:rPr>
                  </w:pPr>
                </w:p>
              </w:tc>
              <w:tc>
                <w:tcPr>
                  <w:tcW w:w="2917" w:type="dxa"/>
                  <w:tcBorders>
                    <w:top w:val="single" w:sz="4" w:space="0" w:color="auto"/>
                    <w:left w:val="single" w:sz="4" w:space="0" w:color="auto"/>
                    <w:bottom w:val="single" w:sz="4" w:space="0" w:color="auto"/>
                    <w:right w:val="single" w:sz="4" w:space="0" w:color="auto"/>
                  </w:tcBorders>
                </w:tcPr>
                <w:p w14:paraId="17298F3C" w14:textId="77777777" w:rsidR="00B16AAD" w:rsidRDefault="00B16AAD">
                  <w:pPr>
                    <w:pStyle w:val="body"/>
                    <w:rPr>
                      <w:lang w:eastAsia="ja-JP"/>
                    </w:rPr>
                  </w:pPr>
                </w:p>
              </w:tc>
            </w:tr>
          </w:tbl>
          <w:p w14:paraId="3AE5B26B" w14:textId="77777777" w:rsidR="00B16AAD" w:rsidRDefault="00B16AAD">
            <w:pPr>
              <w:pStyle w:val="Contact"/>
              <w:ind w:left="0"/>
              <w:rPr>
                <w:lang w:eastAsia="ja-JP"/>
              </w:rPr>
            </w:pPr>
          </w:p>
        </w:tc>
      </w:tr>
    </w:tbl>
    <w:p w14:paraId="52A71C72" w14:textId="144E0D0D" w:rsidR="00B16AAD" w:rsidRDefault="00D1664C" w:rsidP="00B16AAD">
      <w:pPr>
        <w:pStyle w:val="Heading1"/>
        <w:spacing w:before="240"/>
      </w:pPr>
      <w:bookmarkStart w:id="5" w:name="_Part_VI_–"/>
      <w:bookmarkEnd w:id="5"/>
      <w:r>
        <w:lastRenderedPageBreak/>
        <w:t>Part V</w:t>
      </w:r>
      <w:r w:rsidR="00B16AAD">
        <w:t>I – Tracking and Documentation</w:t>
      </w:r>
    </w:p>
    <w:p w14:paraId="694057D9" w14:textId="55E349E2" w:rsidR="00430DDD" w:rsidRPr="00430DDD" w:rsidRDefault="00430DDD" w:rsidP="00430DDD">
      <w:pPr>
        <w:spacing w:after="240"/>
      </w:pPr>
      <w:r w:rsidRPr="00430DDD">
        <w:rPr>
          <w:lang w:eastAsia="ja-JP"/>
        </w:rPr>
        <w:t>Expenditures associated with awarded grant funds must be tracked and accounted for separately from other county administrative expenditures.  Please describe the methodology you will utilize to track these expenditures.  This should include funds spent, allocation and time tracking of staff, and documentation kept.</w:t>
      </w:r>
    </w:p>
    <w:tbl>
      <w:tblPr>
        <w:tblStyle w:val="TableGrid"/>
        <w:tblW w:w="0" w:type="auto"/>
        <w:tblLook w:val="04A0" w:firstRow="1" w:lastRow="0" w:firstColumn="1" w:lastColumn="0" w:noHBand="0" w:noVBand="1"/>
      </w:tblPr>
      <w:tblGrid>
        <w:gridCol w:w="9350"/>
      </w:tblGrid>
      <w:tr w:rsidR="00B16AAD" w14:paraId="07A0B01D" w14:textId="77777777" w:rsidTr="00842867">
        <w:tc>
          <w:tcPr>
            <w:tcW w:w="9350" w:type="dxa"/>
            <w:tcBorders>
              <w:top w:val="single" w:sz="4" w:space="0" w:color="auto"/>
              <w:left w:val="single" w:sz="4" w:space="0" w:color="auto"/>
              <w:bottom w:val="single" w:sz="4" w:space="0" w:color="auto"/>
              <w:right w:val="single" w:sz="4" w:space="0" w:color="auto"/>
            </w:tcBorders>
            <w:vAlign w:val="center"/>
            <w:hideMark/>
          </w:tcPr>
          <w:p w14:paraId="6F3AE44D" w14:textId="77777777" w:rsidR="00842867" w:rsidRDefault="00842867" w:rsidP="00842867">
            <w:pPr>
              <w:pStyle w:val="BodyText"/>
              <w:rPr>
                <w:i/>
              </w:rPr>
            </w:pPr>
          </w:p>
          <w:p w14:paraId="491D6461" w14:textId="41555004" w:rsidR="00B16AAD" w:rsidRPr="00B16AAD" w:rsidRDefault="00C679C6" w:rsidP="00842867">
            <w:pPr>
              <w:pStyle w:val="BodyText"/>
              <w:rPr>
                <w:i/>
              </w:rPr>
            </w:pPr>
            <w:r w:rsidRPr="00C679C6">
              <w:rPr>
                <w:i/>
              </w:rPr>
              <w:t>Provide a description of the grant funding tracking methodology (300 words or less).</w:t>
            </w:r>
          </w:p>
        </w:tc>
      </w:tr>
    </w:tbl>
    <w:p w14:paraId="668597BE" w14:textId="0D566ACF" w:rsidR="00B16AAD" w:rsidRDefault="00D1664C" w:rsidP="00B16AAD">
      <w:pPr>
        <w:pStyle w:val="Heading1"/>
        <w:spacing w:before="240"/>
      </w:pPr>
      <w:bookmarkStart w:id="6" w:name="_Part_VII_–"/>
      <w:bookmarkEnd w:id="6"/>
      <w:r>
        <w:t>Part VI</w:t>
      </w:r>
      <w:r w:rsidR="00B16AAD">
        <w:t>I – Sustainability</w:t>
      </w:r>
    </w:p>
    <w:p w14:paraId="51DBA0E6" w14:textId="3B595FD3" w:rsidR="00430DDD" w:rsidRDefault="00430DDD" w:rsidP="00430DDD">
      <w:pPr>
        <w:spacing w:after="240"/>
        <w:rPr>
          <w:lang w:eastAsia="ja-JP"/>
        </w:rPr>
      </w:pPr>
      <w:r>
        <w:rPr>
          <w:lang w:eastAsia="ja-JP"/>
        </w:rPr>
        <w:t xml:space="preserve">County Grant Program expenditures must be spent in the fiscal year for which they were awarded.  </w:t>
      </w:r>
    </w:p>
    <w:p w14:paraId="1284A029" w14:textId="5B2C38A2" w:rsidR="00430DDD" w:rsidRDefault="00430DDD" w:rsidP="00430DDD">
      <w:pPr>
        <w:spacing w:after="240"/>
        <w:rPr>
          <w:lang w:eastAsia="ja-JP"/>
        </w:rPr>
      </w:pPr>
      <w:r>
        <w:rPr>
          <w:lang w:eastAsia="ja-JP"/>
        </w:rPr>
        <w:t xml:space="preserve">Based on the data and metrics described in </w:t>
      </w:r>
      <w:r w:rsidR="00E5489D">
        <w:rPr>
          <w:lang w:eastAsia="ja-JP"/>
        </w:rPr>
        <w:t>“</w:t>
      </w:r>
      <w:r>
        <w:rPr>
          <w:lang w:eastAsia="ja-JP"/>
        </w:rPr>
        <w:t>Part III</w:t>
      </w:r>
      <w:r w:rsidR="00E5489D">
        <w:rPr>
          <w:lang w:eastAsia="ja-JP"/>
        </w:rPr>
        <w:t xml:space="preserve"> – Data &amp; Metrics</w:t>
      </w:r>
      <w:r>
        <w:rPr>
          <w:lang w:eastAsia="ja-JP"/>
        </w:rPr>
        <w:t>,</w:t>
      </w:r>
      <w:r w:rsidR="00E5489D">
        <w:rPr>
          <w:lang w:eastAsia="ja-JP"/>
        </w:rPr>
        <w:t>”</w:t>
      </w:r>
      <w:r w:rsidR="00836D9A">
        <w:rPr>
          <w:lang w:eastAsia="ja-JP"/>
        </w:rPr>
        <w:t xml:space="preserve"> how will</w:t>
      </w:r>
      <w:r>
        <w:rPr>
          <w:lang w:eastAsia="ja-JP"/>
        </w:rPr>
        <w:t xml:space="preserve"> the county determine if the project was a success</w:t>
      </w:r>
      <w:r w:rsidR="00836D9A">
        <w:rPr>
          <w:lang w:eastAsia="ja-JP"/>
        </w:rPr>
        <w:t xml:space="preserve">?  If the project is a success, </w:t>
      </w:r>
      <w:r>
        <w:rPr>
          <w:lang w:eastAsia="ja-JP"/>
        </w:rPr>
        <w:t xml:space="preserve">how will the project be </w:t>
      </w:r>
      <w:r w:rsidR="00E5489D">
        <w:rPr>
          <w:lang w:eastAsia="ja-JP"/>
        </w:rPr>
        <w:t xml:space="preserve">sustained </w:t>
      </w:r>
      <w:r>
        <w:rPr>
          <w:lang w:eastAsia="ja-JP"/>
        </w:rPr>
        <w:t>without funding from the County Grant Program?</w:t>
      </w:r>
      <w:r w:rsidR="00B65834">
        <w:rPr>
          <w:lang w:eastAsia="ja-JP"/>
        </w:rPr>
        <w:t xml:space="preserve">  What steps is the county taking in the project design and implementation to ensure the project is sustainable after grant funding is exhausted?</w:t>
      </w:r>
    </w:p>
    <w:p w14:paraId="311C8725" w14:textId="41ADD49A" w:rsidR="00200B94" w:rsidRPr="00200B94" w:rsidRDefault="00200B94" w:rsidP="00430DDD">
      <w:pPr>
        <w:spacing w:after="240"/>
        <w:rPr>
          <w:b/>
        </w:rPr>
      </w:pPr>
      <w:r w:rsidRPr="00430DDD">
        <w:rPr>
          <w:b/>
          <w:lang w:eastAsia="ja-JP"/>
        </w:rPr>
        <w:t>Maximum Score = 3 Points</w:t>
      </w:r>
    </w:p>
    <w:tbl>
      <w:tblPr>
        <w:tblStyle w:val="TableGrid"/>
        <w:tblW w:w="0" w:type="auto"/>
        <w:tblLook w:val="04A0" w:firstRow="1" w:lastRow="0" w:firstColumn="1" w:lastColumn="0" w:noHBand="0" w:noVBand="1"/>
      </w:tblPr>
      <w:tblGrid>
        <w:gridCol w:w="9350"/>
      </w:tblGrid>
      <w:tr w:rsidR="00B16AAD" w14:paraId="561F5AD5" w14:textId="77777777" w:rsidTr="00B16AAD">
        <w:tc>
          <w:tcPr>
            <w:tcW w:w="9350" w:type="dxa"/>
            <w:tcBorders>
              <w:top w:val="single" w:sz="4" w:space="0" w:color="auto"/>
              <w:left w:val="single" w:sz="4" w:space="0" w:color="auto"/>
              <w:bottom w:val="single" w:sz="4" w:space="0" w:color="auto"/>
              <w:right w:val="single" w:sz="4" w:space="0" w:color="auto"/>
            </w:tcBorders>
            <w:hideMark/>
          </w:tcPr>
          <w:p w14:paraId="28CA202C" w14:textId="77777777" w:rsidR="00C679C6" w:rsidRDefault="00C679C6" w:rsidP="00B16AAD">
            <w:pPr>
              <w:pStyle w:val="body"/>
              <w:jc w:val="center"/>
              <w:rPr>
                <w:i/>
              </w:rPr>
            </w:pPr>
          </w:p>
          <w:p w14:paraId="5EF021BF" w14:textId="77777777" w:rsidR="00B16AAD" w:rsidRPr="00C679C6" w:rsidRDefault="00B16AAD" w:rsidP="00C679C6">
            <w:pPr>
              <w:pStyle w:val="BodyText"/>
              <w:jc w:val="center"/>
              <w:rPr>
                <w:i/>
              </w:rPr>
            </w:pPr>
            <w:r w:rsidRPr="00C679C6">
              <w:rPr>
                <w:i/>
              </w:rPr>
              <w:t>Provide information about project sustainability (200 words or less).</w:t>
            </w:r>
          </w:p>
          <w:p w14:paraId="2A09D439" w14:textId="3D4B8B82" w:rsidR="00C679C6" w:rsidRPr="00B16AAD" w:rsidRDefault="00C679C6" w:rsidP="00B16AAD">
            <w:pPr>
              <w:pStyle w:val="body"/>
              <w:jc w:val="center"/>
              <w:rPr>
                <w:i/>
              </w:rPr>
            </w:pPr>
          </w:p>
        </w:tc>
      </w:tr>
    </w:tbl>
    <w:p w14:paraId="151442B7" w14:textId="77777777" w:rsidR="00B16AAD" w:rsidRDefault="00B16AAD" w:rsidP="003011D2">
      <w:pPr>
        <w:rPr>
          <w:lang w:eastAsia="ja-JP"/>
        </w:rPr>
      </w:pPr>
    </w:p>
    <w:p w14:paraId="0B77E7DF" w14:textId="77777777" w:rsidR="00E824D1" w:rsidRDefault="00E824D1" w:rsidP="004E4AEE">
      <w:pPr>
        <w:pStyle w:val="FactSheetContact"/>
        <w:jc w:val="left"/>
        <w:rPr>
          <w:lang w:eastAsia="ja-JP"/>
        </w:rPr>
      </w:pPr>
    </w:p>
    <w:p w14:paraId="41A2A208" w14:textId="77777777" w:rsidR="00E824D1" w:rsidRDefault="00E824D1" w:rsidP="003011D2">
      <w:pPr>
        <w:rPr>
          <w:lang w:eastAsia="ja-JP"/>
        </w:rPr>
      </w:pPr>
    </w:p>
    <w:p w14:paraId="0F37EFD4" w14:textId="0EF6571A" w:rsidR="00EE0B99" w:rsidRDefault="00EE0B99">
      <w:pPr>
        <w:widowControl/>
        <w:rPr>
          <w:lang w:eastAsia="ja-JP"/>
        </w:rPr>
      </w:pPr>
      <w:r>
        <w:rPr>
          <w:lang w:eastAsia="ja-JP"/>
        </w:rPr>
        <w:br w:type="page"/>
      </w:r>
    </w:p>
    <w:p w14:paraId="0F9035A1" w14:textId="4924E07A" w:rsidR="00E824D1" w:rsidRDefault="00E824D1" w:rsidP="0006629B">
      <w:pPr>
        <w:pStyle w:val="Heading1"/>
        <w:rPr>
          <w:lang w:eastAsia="ja-JP"/>
        </w:rPr>
      </w:pPr>
      <w:bookmarkStart w:id="7" w:name="_Appendix_A:_"/>
      <w:bookmarkEnd w:id="7"/>
      <w:r>
        <w:rPr>
          <w:lang w:eastAsia="ja-JP"/>
        </w:rPr>
        <w:lastRenderedPageBreak/>
        <w:t>Appendix A:  Strategic Policy Initiative</w:t>
      </w:r>
      <w:r w:rsidR="00E03FBA">
        <w:rPr>
          <w:lang w:eastAsia="ja-JP"/>
        </w:rPr>
        <w:t>(</w:t>
      </w:r>
      <w:r>
        <w:rPr>
          <w:lang w:eastAsia="ja-JP"/>
        </w:rPr>
        <w:t>s</w:t>
      </w:r>
      <w:r w:rsidR="00E03FBA">
        <w:rPr>
          <w:lang w:eastAsia="ja-JP"/>
        </w:rPr>
        <w:t>) Alignment</w:t>
      </w:r>
    </w:p>
    <w:p w14:paraId="075A48C3" w14:textId="2DF0C6B0" w:rsidR="004E0EBC" w:rsidRDefault="004E0EBC" w:rsidP="004E0EBC">
      <w:pPr>
        <w:pStyle w:val="FactSheetContact"/>
        <w:jc w:val="left"/>
        <w:rPr>
          <w:lang w:eastAsia="ja-JP"/>
        </w:rPr>
      </w:pPr>
      <w:r>
        <w:rPr>
          <w:lang w:eastAsia="ja-JP"/>
        </w:rPr>
        <w:t>The State Measurement for Accountable, Responsive, and Transparent (SMART) Government Act (Colorado House Bill 10-1119) established a performance-based budgeting system for Colorado. Section 2-7-201, et seq., C.R.S.,</w:t>
      </w:r>
      <w:r w:rsidR="00E5489D">
        <w:rPr>
          <w:lang w:eastAsia="ja-JP"/>
        </w:rPr>
        <w:t xml:space="preserve"> which</w:t>
      </w:r>
      <w:r>
        <w:rPr>
          <w:lang w:eastAsia="ja-JP"/>
        </w:rPr>
        <w:t xml:space="preserve"> requires departments to create performance plans outlining their goals, and describe how those goals will be evaluated through performance measures.</w:t>
      </w:r>
    </w:p>
    <w:p w14:paraId="2DA614BF" w14:textId="77777777" w:rsidR="004E0EBC" w:rsidRDefault="004E0EBC" w:rsidP="004E0EBC">
      <w:pPr>
        <w:pStyle w:val="FactSheetContact"/>
        <w:jc w:val="left"/>
        <w:rPr>
          <w:lang w:eastAsia="ja-JP"/>
        </w:rPr>
      </w:pPr>
    </w:p>
    <w:p w14:paraId="5776C05A" w14:textId="53DC9D04" w:rsidR="004E0EBC" w:rsidRDefault="004E0EBC" w:rsidP="004E0EBC">
      <w:pPr>
        <w:pStyle w:val="FactSheetContact"/>
        <w:jc w:val="left"/>
        <w:rPr>
          <w:lang w:eastAsia="ja-JP"/>
        </w:rPr>
      </w:pPr>
      <w:r>
        <w:rPr>
          <w:lang w:eastAsia="ja-JP"/>
        </w:rPr>
        <w:t xml:space="preserve">The </w:t>
      </w:r>
      <w:hyperlink r:id="rId13" w:history="1">
        <w:r w:rsidRPr="00C52285">
          <w:rPr>
            <w:rStyle w:val="Hyperlink"/>
            <w:lang w:eastAsia="ja-JP"/>
          </w:rPr>
          <w:t>Department’s Fiscal Year 201</w:t>
        </w:r>
        <w:r w:rsidR="004B1D5D">
          <w:rPr>
            <w:rStyle w:val="Hyperlink"/>
            <w:lang w:eastAsia="ja-JP"/>
          </w:rPr>
          <w:t>7-18</w:t>
        </w:r>
        <w:r w:rsidRPr="00C52285">
          <w:rPr>
            <w:rStyle w:val="Hyperlink"/>
            <w:lang w:eastAsia="ja-JP"/>
          </w:rPr>
          <w:t xml:space="preserve"> Performance Plan</w:t>
        </w:r>
      </w:hyperlink>
      <w:r>
        <w:rPr>
          <w:lang w:eastAsia="ja-JP"/>
        </w:rPr>
        <w:t xml:space="preserve"> describes its mission, vision and goals, and provides annual performance measures and strategies for achieving its goals. The Department's </w:t>
      </w:r>
      <w:hyperlink r:id="rId14" w:history="1">
        <w:r w:rsidRPr="00C52285">
          <w:rPr>
            <w:rStyle w:val="Hyperlink"/>
            <w:lang w:eastAsia="ja-JP"/>
          </w:rPr>
          <w:t>Strategy Infographic presents a one-p</w:t>
        </w:r>
        <w:r w:rsidR="00C52285" w:rsidRPr="00C52285">
          <w:rPr>
            <w:rStyle w:val="Hyperlink"/>
            <w:lang w:eastAsia="ja-JP"/>
          </w:rPr>
          <w:t>age overview</w:t>
        </w:r>
      </w:hyperlink>
      <w:r w:rsidR="00C52285">
        <w:rPr>
          <w:lang w:eastAsia="ja-JP"/>
        </w:rPr>
        <w:t xml:space="preserve"> highlighting four Strategic Policy I</w:t>
      </w:r>
      <w:r>
        <w:rPr>
          <w:lang w:eastAsia="ja-JP"/>
        </w:rPr>
        <w:t>nitiatives designed to ensure customer-focused performance management, as follows:</w:t>
      </w:r>
    </w:p>
    <w:p w14:paraId="5FB93643" w14:textId="77777777" w:rsidR="004E0EBC" w:rsidRDefault="004E0EBC" w:rsidP="004E0EBC">
      <w:pPr>
        <w:pStyle w:val="FactSheetContact"/>
        <w:jc w:val="left"/>
        <w:rPr>
          <w:lang w:eastAsia="ja-JP"/>
        </w:rPr>
      </w:pPr>
    </w:p>
    <w:p w14:paraId="01BE2E5E" w14:textId="2A2CBEE9" w:rsidR="004E0EBC" w:rsidRDefault="004E0EBC" w:rsidP="004E0EBC">
      <w:pPr>
        <w:pStyle w:val="FactSheetContact"/>
        <w:numPr>
          <w:ilvl w:val="0"/>
          <w:numId w:val="21"/>
        </w:numPr>
        <w:jc w:val="left"/>
        <w:rPr>
          <w:lang w:eastAsia="ja-JP"/>
        </w:rPr>
      </w:pPr>
      <w:r w:rsidRPr="003049BE">
        <w:rPr>
          <w:b/>
          <w:lang w:eastAsia="ja-JP"/>
        </w:rPr>
        <w:t>Delivery Systems Innovation</w:t>
      </w:r>
      <w:r>
        <w:rPr>
          <w:lang w:eastAsia="ja-JP"/>
        </w:rPr>
        <w:t xml:space="preserve"> – Health First Colorado (Colorado's Medicaid Program) members can easily access and navigate needed and appropriate services</w:t>
      </w:r>
    </w:p>
    <w:p w14:paraId="78056E50" w14:textId="11A4C58B" w:rsidR="004E0EBC" w:rsidRDefault="004E0EBC" w:rsidP="004E0EBC">
      <w:pPr>
        <w:pStyle w:val="FactSheetContact"/>
        <w:numPr>
          <w:ilvl w:val="0"/>
          <w:numId w:val="21"/>
        </w:numPr>
        <w:jc w:val="left"/>
        <w:rPr>
          <w:lang w:eastAsia="ja-JP"/>
        </w:rPr>
      </w:pPr>
      <w:r w:rsidRPr="003049BE">
        <w:rPr>
          <w:b/>
          <w:lang w:eastAsia="ja-JP"/>
        </w:rPr>
        <w:t>Tools of Transformation</w:t>
      </w:r>
      <w:r>
        <w:rPr>
          <w:lang w:eastAsia="ja-JP"/>
        </w:rPr>
        <w:t xml:space="preserve"> – The broader health care system is transformed by using levers in the Department’s control such as maximizing the use of value-based payment reform and emerging health technologies</w:t>
      </w:r>
    </w:p>
    <w:p w14:paraId="0365ECAD" w14:textId="793B1140" w:rsidR="004E0EBC" w:rsidRDefault="004E0EBC" w:rsidP="004E0EBC">
      <w:pPr>
        <w:pStyle w:val="FactSheetContact"/>
        <w:numPr>
          <w:ilvl w:val="0"/>
          <w:numId w:val="21"/>
        </w:numPr>
        <w:jc w:val="left"/>
        <w:rPr>
          <w:lang w:eastAsia="ja-JP"/>
        </w:rPr>
      </w:pPr>
      <w:r w:rsidRPr="003049BE">
        <w:rPr>
          <w:b/>
          <w:lang w:eastAsia="ja-JP"/>
        </w:rPr>
        <w:t>Partnerships to Improve Population Health</w:t>
      </w:r>
      <w:r>
        <w:rPr>
          <w:lang w:eastAsia="ja-JP"/>
        </w:rPr>
        <w:t xml:space="preserve"> – The health of low-income and vulnerable Coloradans improves through a balance of health and social programs made possible by partnerships</w:t>
      </w:r>
    </w:p>
    <w:p w14:paraId="5AC1122C" w14:textId="34248EEF" w:rsidR="004E0EBC" w:rsidRPr="004E0EBC" w:rsidRDefault="004E0EBC" w:rsidP="004E0EBC">
      <w:pPr>
        <w:pStyle w:val="FactSheetContact"/>
        <w:numPr>
          <w:ilvl w:val="0"/>
          <w:numId w:val="21"/>
        </w:numPr>
        <w:jc w:val="left"/>
        <w:rPr>
          <w:lang w:eastAsia="ja-JP"/>
        </w:rPr>
      </w:pPr>
      <w:r w:rsidRPr="003049BE">
        <w:rPr>
          <w:b/>
          <w:lang w:eastAsia="ja-JP"/>
        </w:rPr>
        <w:t>Operational Excellence</w:t>
      </w:r>
      <w:r>
        <w:rPr>
          <w:lang w:eastAsia="ja-JP"/>
        </w:rPr>
        <w:t xml:space="preserve"> – The Department is a model for compliant, efficient and effective business practices that are person- and family-centered</w:t>
      </w:r>
    </w:p>
    <w:p w14:paraId="6FC40EB8" w14:textId="4A857518" w:rsidR="00397B71" w:rsidRPr="00397B71" w:rsidRDefault="00E5489D" w:rsidP="00397B71">
      <w:pPr>
        <w:pStyle w:val="BodyText"/>
        <w:rPr>
          <w:lang w:eastAsia="ja-JP"/>
        </w:rPr>
      </w:pPr>
      <w:r w:rsidRPr="00C52285">
        <w:rPr>
          <w:b/>
          <w:lang w:eastAsia="ja-JP"/>
        </w:rPr>
        <w:t>To</w:t>
      </w:r>
      <w:r w:rsidR="00397B71" w:rsidRPr="00C52285">
        <w:rPr>
          <w:b/>
          <w:lang w:eastAsia="ja-JP"/>
        </w:rPr>
        <w:t xml:space="preserve"> qualify for funding under the County Grant Program, the proposed project must align with </w:t>
      </w:r>
      <w:r w:rsidR="00C52285" w:rsidRPr="00C52285">
        <w:rPr>
          <w:b/>
          <w:lang w:eastAsia="ja-JP"/>
        </w:rPr>
        <w:t xml:space="preserve">at least one of the four Strategic Policy Initiatives </w:t>
      </w:r>
      <w:r w:rsidR="00C52285">
        <w:rPr>
          <w:lang w:eastAsia="ja-JP"/>
        </w:rPr>
        <w:t>from the Department Performance Plan, unless the county chooses a project from the Preferred Projects List.</w:t>
      </w:r>
    </w:p>
    <w:p w14:paraId="2594974E" w14:textId="3F107E7F" w:rsidR="00E824D1" w:rsidRDefault="00E824D1" w:rsidP="0006629B">
      <w:pPr>
        <w:pStyle w:val="Heading1"/>
        <w:rPr>
          <w:lang w:eastAsia="ja-JP"/>
        </w:rPr>
      </w:pPr>
      <w:bookmarkStart w:id="8" w:name="_Appendix_B:_"/>
      <w:bookmarkEnd w:id="8"/>
      <w:r>
        <w:rPr>
          <w:lang w:eastAsia="ja-JP"/>
        </w:rPr>
        <w:t xml:space="preserve">Appendix B:  </w:t>
      </w:r>
      <w:r w:rsidR="007F2210">
        <w:rPr>
          <w:lang w:eastAsia="ja-JP"/>
        </w:rPr>
        <w:t>County Grant Program</w:t>
      </w:r>
      <w:r w:rsidR="008B1538">
        <w:rPr>
          <w:lang w:eastAsia="ja-JP"/>
        </w:rPr>
        <w:t xml:space="preserve"> Application Process</w:t>
      </w:r>
    </w:p>
    <w:p w14:paraId="72259A28" w14:textId="0485A4BD" w:rsidR="003049BE" w:rsidRDefault="003049BE" w:rsidP="00AA28CF">
      <w:pPr>
        <w:pStyle w:val="FactSheetContact"/>
        <w:jc w:val="left"/>
        <w:rPr>
          <w:rStyle w:val="Hyperlink"/>
        </w:rPr>
      </w:pPr>
      <w:r>
        <w:rPr>
          <w:lang w:eastAsia="ja-JP"/>
        </w:rPr>
        <w:t xml:space="preserve">Grant applications </w:t>
      </w:r>
      <w:r w:rsidR="008B1538">
        <w:rPr>
          <w:lang w:eastAsia="ja-JP"/>
        </w:rPr>
        <w:t>will be released</w:t>
      </w:r>
      <w:r>
        <w:rPr>
          <w:lang w:eastAsia="ja-JP"/>
        </w:rPr>
        <w:t xml:space="preserve"> on </w:t>
      </w:r>
      <w:r w:rsidR="0077528C">
        <w:rPr>
          <w:lang w:eastAsia="ja-JP"/>
        </w:rPr>
        <w:t>Monday, May 14</w:t>
      </w:r>
      <w:r w:rsidR="003C3FA6">
        <w:rPr>
          <w:lang w:eastAsia="ja-JP"/>
        </w:rPr>
        <w:t>, 201</w:t>
      </w:r>
      <w:r w:rsidR="0077528C">
        <w:rPr>
          <w:lang w:eastAsia="ja-JP"/>
        </w:rPr>
        <w:t>8</w:t>
      </w:r>
      <w:r w:rsidR="008B1538">
        <w:rPr>
          <w:lang w:eastAsia="ja-JP"/>
        </w:rPr>
        <w:t xml:space="preserve"> and will be </w:t>
      </w:r>
      <w:r>
        <w:rPr>
          <w:lang w:eastAsia="ja-JP"/>
        </w:rPr>
        <w:t xml:space="preserve">due to the Department </w:t>
      </w:r>
      <w:r w:rsidRPr="000A4BD1">
        <w:rPr>
          <w:b/>
          <w:lang w:eastAsia="ja-JP"/>
        </w:rPr>
        <w:t xml:space="preserve">no later than close of business </w:t>
      </w:r>
      <w:r w:rsidR="0077528C">
        <w:rPr>
          <w:b/>
          <w:lang w:eastAsia="ja-JP"/>
        </w:rPr>
        <w:t xml:space="preserve">Friday, </w:t>
      </w:r>
      <w:r w:rsidR="008B1538" w:rsidRPr="000A4BD1">
        <w:rPr>
          <w:b/>
          <w:lang w:eastAsia="ja-JP"/>
        </w:rPr>
        <w:t xml:space="preserve">June </w:t>
      </w:r>
      <w:r w:rsidR="0077528C">
        <w:rPr>
          <w:b/>
          <w:lang w:eastAsia="ja-JP"/>
        </w:rPr>
        <w:t>8</w:t>
      </w:r>
      <w:r w:rsidR="008B1538" w:rsidRPr="000A4BD1">
        <w:rPr>
          <w:b/>
          <w:lang w:eastAsia="ja-JP"/>
        </w:rPr>
        <w:t>, 201</w:t>
      </w:r>
      <w:r w:rsidR="0077528C">
        <w:rPr>
          <w:b/>
          <w:lang w:eastAsia="ja-JP"/>
        </w:rPr>
        <w:t>8</w:t>
      </w:r>
      <w:r>
        <w:rPr>
          <w:lang w:eastAsia="ja-JP"/>
        </w:rPr>
        <w:t>.  Grant applications and any supporting documentation must be submitted to</w:t>
      </w:r>
      <w:r w:rsidR="00AA28CF">
        <w:rPr>
          <w:lang w:eastAsia="ja-JP"/>
        </w:rPr>
        <w:t xml:space="preserve"> </w:t>
      </w:r>
      <w:hyperlink r:id="rId15" w:history="1">
        <w:r>
          <w:rPr>
            <w:rStyle w:val="Hyperlink"/>
          </w:rPr>
          <w:t>HCPFCountyRelations@state.co.us</w:t>
        </w:r>
      </w:hyperlink>
      <w:r w:rsidR="00AA28CF">
        <w:rPr>
          <w:rStyle w:val="Hyperlink"/>
        </w:rPr>
        <w:t>.</w:t>
      </w:r>
    </w:p>
    <w:p w14:paraId="0C848EB7" w14:textId="77777777" w:rsidR="00AA28CF" w:rsidRDefault="00AA28CF" w:rsidP="000A4BD1">
      <w:pPr>
        <w:pStyle w:val="FactSheetContact"/>
        <w:jc w:val="left"/>
        <w:rPr>
          <w:lang w:eastAsia="ja-JP"/>
        </w:rPr>
      </w:pPr>
    </w:p>
    <w:p w14:paraId="72AD1071" w14:textId="49460A19" w:rsidR="003049BE" w:rsidRDefault="000A4BD1" w:rsidP="000A4BD1">
      <w:pPr>
        <w:pStyle w:val="FactSheetContact"/>
        <w:jc w:val="left"/>
        <w:rPr>
          <w:lang w:eastAsia="ja-JP"/>
        </w:rPr>
      </w:pPr>
      <w:r>
        <w:rPr>
          <w:lang w:eastAsia="ja-JP"/>
        </w:rPr>
        <w:t xml:space="preserve">Proposed projects will be scored and Grant Program Manager interviews conducted in </w:t>
      </w:r>
      <w:r w:rsidR="0053422A">
        <w:rPr>
          <w:lang w:eastAsia="ja-JP"/>
        </w:rPr>
        <w:t>June 2018</w:t>
      </w:r>
      <w:r w:rsidR="00842867">
        <w:rPr>
          <w:lang w:eastAsia="ja-JP"/>
        </w:rPr>
        <w:t xml:space="preserve">.  </w:t>
      </w:r>
      <w:r w:rsidR="000B0BD0">
        <w:t>The Department will issue FY 201</w:t>
      </w:r>
      <w:r w:rsidR="0053422A">
        <w:t>8-19</w:t>
      </w:r>
      <w:r w:rsidR="000B0BD0">
        <w:t xml:space="preserve"> Award Letters to approved proposed projects </w:t>
      </w:r>
      <w:r w:rsidR="0053422A">
        <w:t>by</w:t>
      </w:r>
      <w:r w:rsidR="000B0BD0">
        <w:t xml:space="preserve"> early July 201</w:t>
      </w:r>
      <w:r w:rsidR="0053422A">
        <w:t>8</w:t>
      </w:r>
      <w:r w:rsidR="000B0BD0">
        <w:t>.  Projects can begin once the grantee returns the signed Award Letter to the Department.</w:t>
      </w:r>
    </w:p>
    <w:p w14:paraId="6FC9CAD9" w14:textId="17920773" w:rsidR="007F2210" w:rsidRDefault="007F2210" w:rsidP="0006629B">
      <w:pPr>
        <w:pStyle w:val="Heading1"/>
        <w:rPr>
          <w:lang w:eastAsia="ja-JP"/>
        </w:rPr>
      </w:pPr>
      <w:bookmarkStart w:id="9" w:name="_Appendix_C:_"/>
      <w:bookmarkEnd w:id="9"/>
      <w:r>
        <w:rPr>
          <w:lang w:eastAsia="ja-JP"/>
        </w:rPr>
        <w:lastRenderedPageBreak/>
        <w:t>Appendix C:  County Grant Program Scoring Process and Interview</w:t>
      </w:r>
    </w:p>
    <w:p w14:paraId="6ECD58EB" w14:textId="66665A79" w:rsidR="00D1664C" w:rsidRDefault="00E5489D" w:rsidP="00C24E86">
      <w:pPr>
        <w:pStyle w:val="FactSheetContact"/>
        <w:jc w:val="left"/>
        <w:rPr>
          <w:lang w:eastAsia="ja-JP"/>
        </w:rPr>
      </w:pPr>
      <w:r>
        <w:rPr>
          <w:lang w:eastAsia="ja-JP"/>
        </w:rPr>
        <w:t>To</w:t>
      </w:r>
      <w:r w:rsidR="00C24E86">
        <w:rPr>
          <w:lang w:eastAsia="ja-JP"/>
        </w:rPr>
        <w:t xml:space="preserve"> determine which proposed projects will be funded, Department staff will review grant applications prior to conducting an interview with the Grant Program Manager.  Each proposal is scored based on the application and interview.</w:t>
      </w:r>
    </w:p>
    <w:p w14:paraId="62372C6D" w14:textId="51DBCE3C" w:rsidR="00D1664C" w:rsidRDefault="004431B3" w:rsidP="004431B3">
      <w:pPr>
        <w:pStyle w:val="Heading1"/>
        <w:spacing w:before="240"/>
        <w:rPr>
          <w:lang w:eastAsia="ja-JP"/>
        </w:rPr>
      </w:pPr>
      <w:r>
        <w:rPr>
          <w:b w:val="0"/>
          <w:i/>
          <w:sz w:val="28"/>
        </w:rPr>
        <w:t>Point Scale</w:t>
      </w:r>
    </w:p>
    <w:p w14:paraId="15042DEF" w14:textId="77777777" w:rsidR="00D1664C" w:rsidRDefault="00D1664C" w:rsidP="00D1664C">
      <w:pPr>
        <w:pStyle w:val="FactSheetContact"/>
        <w:jc w:val="left"/>
        <w:rPr>
          <w:lang w:eastAsia="ja-JP"/>
        </w:rPr>
      </w:pPr>
      <w:r>
        <w:rPr>
          <w:lang w:eastAsia="ja-JP"/>
        </w:rPr>
        <w:t>Scores are determined on a three (3) point scale:</w:t>
      </w:r>
    </w:p>
    <w:p w14:paraId="6D6CC7EC" w14:textId="77777777" w:rsidR="00D1664C" w:rsidRDefault="00D1664C" w:rsidP="00D1664C">
      <w:pPr>
        <w:pStyle w:val="FactSheetContact"/>
        <w:jc w:val="left"/>
        <w:rPr>
          <w:lang w:eastAsia="ja-JP"/>
        </w:rPr>
      </w:pPr>
    </w:p>
    <w:p w14:paraId="34D170E4" w14:textId="509F4E08" w:rsidR="00C24E86" w:rsidRDefault="00D1664C" w:rsidP="00D1664C">
      <w:pPr>
        <w:pStyle w:val="FactSheetContact"/>
        <w:spacing w:before="240"/>
        <w:jc w:val="left"/>
        <w:rPr>
          <w:lang w:eastAsia="ja-JP"/>
        </w:rPr>
      </w:pPr>
      <w:r w:rsidRPr="00200B94">
        <w:rPr>
          <w:b/>
          <w:lang w:eastAsia="ja-JP"/>
        </w:rPr>
        <w:t>1</w:t>
      </w:r>
      <w:r>
        <w:rPr>
          <w:lang w:eastAsia="ja-JP"/>
        </w:rPr>
        <w:t xml:space="preserve"> </w:t>
      </w:r>
      <w:r w:rsidR="00200B94">
        <w:rPr>
          <w:lang w:eastAsia="ja-JP"/>
        </w:rPr>
        <w:t xml:space="preserve">point </w:t>
      </w:r>
      <w:r>
        <w:rPr>
          <w:lang w:eastAsia="ja-JP"/>
        </w:rPr>
        <w:t>– The proposed project did not address the application section and/or interview questions or comments satisfactorily; insufficient information was provided to make an adequate determination</w:t>
      </w:r>
      <w:r w:rsidR="005F0F23">
        <w:rPr>
          <w:lang w:eastAsia="ja-JP"/>
        </w:rPr>
        <w:t>.</w:t>
      </w:r>
    </w:p>
    <w:p w14:paraId="25843A28" w14:textId="77777777" w:rsidR="000A4BD1" w:rsidRDefault="000A4BD1" w:rsidP="00D1664C">
      <w:pPr>
        <w:pStyle w:val="FactSheetContact"/>
        <w:spacing w:before="240"/>
        <w:jc w:val="left"/>
        <w:rPr>
          <w:lang w:eastAsia="ja-JP"/>
        </w:rPr>
      </w:pPr>
    </w:p>
    <w:p w14:paraId="32968B57" w14:textId="7FAB54AE" w:rsidR="00D1664C" w:rsidRDefault="00D1664C" w:rsidP="00C24E86">
      <w:pPr>
        <w:pStyle w:val="FactSheetContact"/>
        <w:jc w:val="left"/>
        <w:rPr>
          <w:lang w:eastAsia="ja-JP"/>
        </w:rPr>
      </w:pPr>
      <w:r w:rsidRPr="00200B94">
        <w:rPr>
          <w:b/>
          <w:lang w:eastAsia="ja-JP"/>
        </w:rPr>
        <w:t>2</w:t>
      </w:r>
      <w:r w:rsidR="00200B94">
        <w:rPr>
          <w:lang w:eastAsia="ja-JP"/>
        </w:rPr>
        <w:t xml:space="preserve"> points</w:t>
      </w:r>
      <w:r>
        <w:rPr>
          <w:lang w:eastAsia="ja-JP"/>
        </w:rPr>
        <w:t xml:space="preserve"> – The p</w:t>
      </w:r>
      <w:r w:rsidR="004431B3">
        <w:rPr>
          <w:lang w:eastAsia="ja-JP"/>
        </w:rPr>
        <w:t>roposed project addressed the application section and/or interview questions or comments satisfactorily; sufficient information was provided to make an adequate determination</w:t>
      </w:r>
      <w:r w:rsidR="005F0F23">
        <w:rPr>
          <w:lang w:eastAsia="ja-JP"/>
        </w:rPr>
        <w:t>.</w:t>
      </w:r>
    </w:p>
    <w:p w14:paraId="7EEFC275" w14:textId="77777777" w:rsidR="000A4BD1" w:rsidRDefault="000A4BD1" w:rsidP="00C24E86">
      <w:pPr>
        <w:pStyle w:val="FactSheetContact"/>
        <w:jc w:val="left"/>
        <w:rPr>
          <w:lang w:eastAsia="ja-JP"/>
        </w:rPr>
      </w:pPr>
    </w:p>
    <w:p w14:paraId="7883A64A" w14:textId="74163866" w:rsidR="004431B3" w:rsidRDefault="004431B3" w:rsidP="00C24E86">
      <w:pPr>
        <w:pStyle w:val="FactSheetContact"/>
        <w:jc w:val="left"/>
        <w:rPr>
          <w:lang w:eastAsia="ja-JP"/>
        </w:rPr>
      </w:pPr>
      <w:r w:rsidRPr="00200B94">
        <w:rPr>
          <w:b/>
          <w:lang w:eastAsia="ja-JP"/>
        </w:rPr>
        <w:t>3</w:t>
      </w:r>
      <w:r w:rsidR="00200B94">
        <w:rPr>
          <w:lang w:eastAsia="ja-JP"/>
        </w:rPr>
        <w:t xml:space="preserve"> points</w:t>
      </w:r>
      <w:r>
        <w:rPr>
          <w:lang w:eastAsia="ja-JP"/>
        </w:rPr>
        <w:t xml:space="preserve"> – The proposed project addressed the application section and/or interview questions or comments </w:t>
      </w:r>
      <w:r w:rsidR="005F0F23">
        <w:rPr>
          <w:lang w:eastAsia="ja-JP"/>
        </w:rPr>
        <w:t>to an exceptional level of detail to mak</w:t>
      </w:r>
      <w:r w:rsidR="005F0F23" w:rsidRPr="00D27F47">
        <w:rPr>
          <w:lang w:eastAsia="ja-JP"/>
        </w:rPr>
        <w:t xml:space="preserve">e </w:t>
      </w:r>
      <w:r w:rsidR="005F0F23" w:rsidRPr="0006629B">
        <w:rPr>
          <w:lang w:eastAsia="ja-JP"/>
        </w:rPr>
        <w:t>a</w:t>
      </w:r>
      <w:r w:rsidR="003731CB">
        <w:rPr>
          <w:lang w:eastAsia="ja-JP"/>
        </w:rPr>
        <w:t>n adequate</w:t>
      </w:r>
      <w:r w:rsidR="005F0F23" w:rsidRPr="0006629B">
        <w:rPr>
          <w:lang w:eastAsia="ja-JP"/>
        </w:rPr>
        <w:t xml:space="preserve"> determination.</w:t>
      </w:r>
    </w:p>
    <w:p w14:paraId="16735DAF" w14:textId="305AA928" w:rsidR="004431B3" w:rsidRPr="004431B3" w:rsidRDefault="004431B3" w:rsidP="004431B3">
      <w:pPr>
        <w:pStyle w:val="Heading1"/>
        <w:spacing w:before="240"/>
        <w:rPr>
          <w:b w:val="0"/>
          <w:i/>
          <w:sz w:val="28"/>
        </w:rPr>
      </w:pPr>
      <w:r>
        <w:rPr>
          <w:b w:val="0"/>
          <w:i/>
          <w:sz w:val="28"/>
        </w:rPr>
        <w:t>Applicat</w:t>
      </w:r>
      <w:r w:rsidR="00200B94">
        <w:rPr>
          <w:b w:val="0"/>
          <w:i/>
          <w:sz w:val="28"/>
        </w:rPr>
        <w:t>ion Sections Score</w:t>
      </w:r>
    </w:p>
    <w:p w14:paraId="6FDD4BD0" w14:textId="6312B869" w:rsidR="00C24E86" w:rsidRDefault="00440224" w:rsidP="004431B3">
      <w:pPr>
        <w:pStyle w:val="FactSheetContact"/>
        <w:jc w:val="left"/>
        <w:rPr>
          <w:lang w:eastAsia="ja-JP"/>
        </w:rPr>
      </w:pPr>
      <w:r>
        <w:rPr>
          <w:lang w:eastAsia="ja-JP"/>
        </w:rPr>
        <w:t xml:space="preserve">The </w:t>
      </w:r>
      <w:r w:rsidR="00C24E86">
        <w:rPr>
          <w:lang w:eastAsia="ja-JP"/>
        </w:rPr>
        <w:t>following sections</w:t>
      </w:r>
      <w:r>
        <w:rPr>
          <w:lang w:eastAsia="ja-JP"/>
        </w:rPr>
        <w:t xml:space="preserve"> of the application are</w:t>
      </w:r>
      <w:r w:rsidR="00C24E86">
        <w:rPr>
          <w:lang w:eastAsia="ja-JP"/>
        </w:rPr>
        <w:t xml:space="preserve"> worth a maximum of three (3) points</w:t>
      </w:r>
      <w:r w:rsidR="004431B3">
        <w:rPr>
          <w:lang w:eastAsia="ja-JP"/>
        </w:rPr>
        <w:t xml:space="preserve"> each</w:t>
      </w:r>
      <w:r w:rsidR="00C24E86">
        <w:rPr>
          <w:lang w:eastAsia="ja-JP"/>
        </w:rPr>
        <w:t>:</w:t>
      </w:r>
    </w:p>
    <w:p w14:paraId="35EA1E13" w14:textId="77777777" w:rsidR="004431B3" w:rsidRDefault="004431B3" w:rsidP="004431B3">
      <w:pPr>
        <w:pStyle w:val="FactSheetContact"/>
        <w:jc w:val="left"/>
        <w:rPr>
          <w:lang w:eastAsia="ja-JP"/>
        </w:rPr>
      </w:pPr>
    </w:p>
    <w:p w14:paraId="17B260CD" w14:textId="1C6915CD" w:rsidR="00C24E86" w:rsidRDefault="00C24E86" w:rsidP="004431B3">
      <w:pPr>
        <w:pStyle w:val="FactSheetContact"/>
        <w:numPr>
          <w:ilvl w:val="0"/>
          <w:numId w:val="25"/>
        </w:numPr>
        <w:jc w:val="left"/>
        <w:rPr>
          <w:lang w:eastAsia="ja-JP"/>
        </w:rPr>
      </w:pPr>
      <w:r>
        <w:rPr>
          <w:lang w:eastAsia="ja-JP"/>
        </w:rPr>
        <w:t>Part II</w:t>
      </w:r>
      <w:r w:rsidR="00440224">
        <w:rPr>
          <w:lang w:eastAsia="ja-JP"/>
        </w:rPr>
        <w:t>, Strategic Policy Initiative(s) Alignment</w:t>
      </w:r>
      <w:r>
        <w:rPr>
          <w:lang w:eastAsia="ja-JP"/>
        </w:rPr>
        <w:t xml:space="preserve"> – Description of how proposed project </w:t>
      </w:r>
      <w:r w:rsidR="00440224">
        <w:rPr>
          <w:lang w:eastAsia="ja-JP"/>
        </w:rPr>
        <w:t xml:space="preserve">aligns with the Department’s Strategic Policy Initiatives as described in Part II and the </w:t>
      </w:r>
      <w:hyperlink r:id="rId16" w:history="1">
        <w:r w:rsidR="00440224" w:rsidRPr="00440224">
          <w:rPr>
            <w:rStyle w:val="Hyperlink"/>
            <w:lang w:eastAsia="ja-JP"/>
          </w:rPr>
          <w:t>Department’s Performance Plan</w:t>
        </w:r>
      </w:hyperlink>
    </w:p>
    <w:p w14:paraId="17758EE5" w14:textId="77777777" w:rsidR="00200B94" w:rsidRDefault="00200B94" w:rsidP="00200B94">
      <w:pPr>
        <w:pStyle w:val="FactSheetContact"/>
        <w:ind w:left="720"/>
        <w:jc w:val="left"/>
        <w:rPr>
          <w:lang w:eastAsia="ja-JP"/>
        </w:rPr>
      </w:pPr>
    </w:p>
    <w:p w14:paraId="3138643A" w14:textId="5CD6632C" w:rsidR="00C24E86" w:rsidRDefault="008B1538" w:rsidP="004431B3">
      <w:pPr>
        <w:pStyle w:val="FactSheetContact"/>
        <w:numPr>
          <w:ilvl w:val="0"/>
          <w:numId w:val="25"/>
        </w:numPr>
        <w:jc w:val="left"/>
        <w:rPr>
          <w:lang w:eastAsia="ja-JP"/>
        </w:rPr>
      </w:pPr>
      <w:r>
        <w:rPr>
          <w:lang w:eastAsia="ja-JP"/>
        </w:rPr>
        <w:t>Part III</w:t>
      </w:r>
      <w:r w:rsidR="003C75BE">
        <w:rPr>
          <w:lang w:eastAsia="ja-JP"/>
        </w:rPr>
        <w:t>, Data and Metrics</w:t>
      </w:r>
      <w:r w:rsidR="00C24E86">
        <w:rPr>
          <w:lang w:eastAsia="ja-JP"/>
        </w:rPr>
        <w:t xml:space="preserve"> – Description of how the</w:t>
      </w:r>
      <w:r w:rsidR="003C75BE">
        <w:rPr>
          <w:lang w:eastAsia="ja-JP"/>
        </w:rPr>
        <w:t xml:space="preserve"> data and metrics that will be tracked and</w:t>
      </w:r>
      <w:r w:rsidR="00C24E86">
        <w:rPr>
          <w:lang w:eastAsia="ja-JP"/>
        </w:rPr>
        <w:t xml:space="preserve"> </w:t>
      </w:r>
      <w:r w:rsidR="003C75BE">
        <w:rPr>
          <w:lang w:eastAsia="ja-JP"/>
        </w:rPr>
        <w:t>current and future state of the project</w:t>
      </w:r>
    </w:p>
    <w:p w14:paraId="13F7A54F" w14:textId="77777777" w:rsidR="00200B94" w:rsidRDefault="00200B94" w:rsidP="00200B94">
      <w:pPr>
        <w:pStyle w:val="FactSheetContact"/>
        <w:jc w:val="left"/>
        <w:rPr>
          <w:lang w:eastAsia="ja-JP"/>
        </w:rPr>
      </w:pPr>
    </w:p>
    <w:p w14:paraId="5B69D10C" w14:textId="00440BED" w:rsidR="00C24E86" w:rsidRDefault="008B1538" w:rsidP="004431B3">
      <w:pPr>
        <w:pStyle w:val="FactSheetContact"/>
        <w:numPr>
          <w:ilvl w:val="0"/>
          <w:numId w:val="25"/>
        </w:numPr>
        <w:jc w:val="left"/>
        <w:rPr>
          <w:lang w:eastAsia="ja-JP"/>
        </w:rPr>
      </w:pPr>
      <w:r>
        <w:rPr>
          <w:lang w:eastAsia="ja-JP"/>
        </w:rPr>
        <w:t>Part V, Feasibility and Reasonableness of Budget</w:t>
      </w:r>
      <w:r w:rsidR="00C24E86">
        <w:rPr>
          <w:lang w:eastAsia="ja-JP"/>
        </w:rPr>
        <w:t xml:space="preserve"> – Description of the </w:t>
      </w:r>
      <w:r>
        <w:rPr>
          <w:lang w:eastAsia="ja-JP"/>
        </w:rPr>
        <w:t>how the budget amounts were determined and a review of supplemental documentation provided</w:t>
      </w:r>
    </w:p>
    <w:p w14:paraId="3810F89C" w14:textId="77777777" w:rsidR="00200B94" w:rsidRDefault="00200B94" w:rsidP="00200B94">
      <w:pPr>
        <w:pStyle w:val="FactSheetContact"/>
        <w:jc w:val="left"/>
        <w:rPr>
          <w:lang w:eastAsia="ja-JP"/>
        </w:rPr>
      </w:pPr>
    </w:p>
    <w:p w14:paraId="05859A3F" w14:textId="0322E14C" w:rsidR="00C24E86" w:rsidRDefault="008B1538" w:rsidP="004431B3">
      <w:pPr>
        <w:pStyle w:val="FactSheetContact"/>
        <w:numPr>
          <w:ilvl w:val="0"/>
          <w:numId w:val="25"/>
        </w:numPr>
        <w:jc w:val="left"/>
        <w:rPr>
          <w:lang w:eastAsia="ja-JP"/>
        </w:rPr>
      </w:pPr>
      <w:r>
        <w:rPr>
          <w:lang w:eastAsia="ja-JP"/>
        </w:rPr>
        <w:t xml:space="preserve">Part VI </w:t>
      </w:r>
      <w:bookmarkStart w:id="10" w:name="_GoBack"/>
      <w:bookmarkEnd w:id="10"/>
      <w:r>
        <w:rPr>
          <w:lang w:eastAsia="ja-JP"/>
        </w:rPr>
        <w:t>– Description of sustainability if the project is determined to be a success</w:t>
      </w:r>
    </w:p>
    <w:p w14:paraId="781E1A76" w14:textId="77777777" w:rsidR="004431B3" w:rsidRDefault="004431B3" w:rsidP="004431B3">
      <w:pPr>
        <w:pStyle w:val="FactSheetContact"/>
        <w:ind w:left="720"/>
        <w:jc w:val="left"/>
        <w:rPr>
          <w:lang w:eastAsia="ja-JP"/>
        </w:rPr>
      </w:pPr>
    </w:p>
    <w:p w14:paraId="717B110A" w14:textId="528D2D1B" w:rsidR="00C24E86" w:rsidRDefault="00C24E86" w:rsidP="004431B3">
      <w:pPr>
        <w:pStyle w:val="FactSheetContact"/>
        <w:jc w:val="left"/>
        <w:rPr>
          <w:lang w:eastAsia="ja-JP"/>
        </w:rPr>
      </w:pPr>
      <w:r>
        <w:rPr>
          <w:lang w:eastAsia="ja-JP"/>
        </w:rPr>
        <w:lastRenderedPageBreak/>
        <w:t xml:space="preserve">The sections will be scored based on the ability of the </w:t>
      </w:r>
      <w:r w:rsidR="003E545D">
        <w:rPr>
          <w:lang w:eastAsia="ja-JP"/>
        </w:rPr>
        <w:t>applicant</w:t>
      </w:r>
      <w:r>
        <w:rPr>
          <w:lang w:eastAsia="ja-JP"/>
        </w:rPr>
        <w:t xml:space="preserve"> to</w:t>
      </w:r>
      <w:r w:rsidR="008B1538">
        <w:rPr>
          <w:lang w:eastAsia="ja-JP"/>
        </w:rPr>
        <w:t xml:space="preserve"> articulate clear, concise ideas and any supplemental documentation that is provided with the application</w:t>
      </w:r>
      <w:r w:rsidR="004431B3">
        <w:rPr>
          <w:lang w:eastAsia="ja-JP"/>
        </w:rPr>
        <w:t>.</w:t>
      </w:r>
    </w:p>
    <w:p w14:paraId="47D03859" w14:textId="35D43F28" w:rsidR="004431B3" w:rsidRPr="004431B3" w:rsidRDefault="004431B3" w:rsidP="004431B3">
      <w:pPr>
        <w:pStyle w:val="Heading1"/>
        <w:spacing w:before="240"/>
        <w:rPr>
          <w:b w:val="0"/>
          <w:i/>
          <w:sz w:val="28"/>
        </w:rPr>
      </w:pPr>
      <w:r>
        <w:rPr>
          <w:b w:val="0"/>
          <w:i/>
          <w:sz w:val="28"/>
        </w:rPr>
        <w:t>Interview</w:t>
      </w:r>
      <w:r w:rsidR="00200B94">
        <w:rPr>
          <w:b w:val="0"/>
          <w:i/>
          <w:sz w:val="28"/>
        </w:rPr>
        <w:t xml:space="preserve"> Score</w:t>
      </w:r>
    </w:p>
    <w:p w14:paraId="159BAA52" w14:textId="7FA9D162" w:rsidR="00C24E86" w:rsidRDefault="003E545D" w:rsidP="00200B94">
      <w:pPr>
        <w:pStyle w:val="FactSheetContact"/>
        <w:jc w:val="left"/>
        <w:rPr>
          <w:lang w:eastAsia="ja-JP"/>
        </w:rPr>
      </w:pPr>
      <w:r>
        <w:rPr>
          <w:lang w:eastAsia="ja-JP"/>
        </w:rPr>
        <w:t>I</w:t>
      </w:r>
      <w:r w:rsidR="00C24E86">
        <w:rPr>
          <w:lang w:eastAsia="ja-JP"/>
        </w:rPr>
        <w:t xml:space="preserve">nterviews will be scored based on the ability of the </w:t>
      </w:r>
      <w:r>
        <w:rPr>
          <w:lang w:eastAsia="ja-JP"/>
        </w:rPr>
        <w:t>applicant</w:t>
      </w:r>
      <w:r w:rsidR="00C24E86">
        <w:rPr>
          <w:lang w:eastAsia="ja-JP"/>
        </w:rPr>
        <w:t xml:space="preserve"> to</w:t>
      </w:r>
      <w:r w:rsidR="0065538E">
        <w:rPr>
          <w:lang w:eastAsia="ja-JP"/>
        </w:rPr>
        <w:t>:</w:t>
      </w:r>
      <w:r w:rsidR="00C24E86">
        <w:rPr>
          <w:lang w:eastAsia="ja-JP"/>
        </w:rPr>
        <w:t xml:space="preserve"> provide an overview of the project; clear, concise answers to any outstanding questions; and</w:t>
      </w:r>
      <w:r w:rsidR="0065538E">
        <w:rPr>
          <w:lang w:eastAsia="ja-JP"/>
        </w:rPr>
        <w:t>,</w:t>
      </w:r>
      <w:r w:rsidR="00C24E86">
        <w:rPr>
          <w:lang w:eastAsia="ja-JP"/>
        </w:rPr>
        <w:t xml:space="preserve"> the ability of the </w:t>
      </w:r>
      <w:r>
        <w:rPr>
          <w:lang w:eastAsia="ja-JP"/>
        </w:rPr>
        <w:t xml:space="preserve">applicant </w:t>
      </w:r>
      <w:r w:rsidR="00C24E86">
        <w:rPr>
          <w:lang w:eastAsia="ja-JP"/>
        </w:rPr>
        <w:t xml:space="preserve">to accept feedback and </w:t>
      </w:r>
      <w:r w:rsidR="0065538E">
        <w:rPr>
          <w:lang w:eastAsia="ja-JP"/>
        </w:rPr>
        <w:t>adjust</w:t>
      </w:r>
      <w:r w:rsidR="00C24E86">
        <w:rPr>
          <w:lang w:eastAsia="ja-JP"/>
        </w:rPr>
        <w:t xml:space="preserve"> the </w:t>
      </w:r>
      <w:r>
        <w:rPr>
          <w:lang w:eastAsia="ja-JP"/>
        </w:rPr>
        <w:t>proposed project</w:t>
      </w:r>
      <w:r w:rsidR="00C24E86">
        <w:rPr>
          <w:lang w:eastAsia="ja-JP"/>
        </w:rPr>
        <w:t>, if needed.</w:t>
      </w:r>
    </w:p>
    <w:p w14:paraId="631ED61A" w14:textId="51AB551B" w:rsidR="00200B94" w:rsidRPr="00200B94" w:rsidRDefault="00200B94" w:rsidP="00200B94">
      <w:pPr>
        <w:pStyle w:val="Heading1"/>
        <w:spacing w:before="240"/>
        <w:rPr>
          <w:b w:val="0"/>
          <w:i/>
          <w:sz w:val="28"/>
        </w:rPr>
      </w:pPr>
      <w:r>
        <w:rPr>
          <w:b w:val="0"/>
          <w:i/>
          <w:sz w:val="28"/>
        </w:rPr>
        <w:t>Preferred Projects List Score</w:t>
      </w:r>
    </w:p>
    <w:p w14:paraId="0FE1B6F3" w14:textId="2643936E" w:rsidR="00C24E86" w:rsidRDefault="00C24E86" w:rsidP="00200B94">
      <w:pPr>
        <w:pStyle w:val="FactSheetContact"/>
        <w:jc w:val="left"/>
        <w:rPr>
          <w:lang w:eastAsia="ja-JP"/>
        </w:rPr>
      </w:pPr>
      <w:r>
        <w:rPr>
          <w:lang w:eastAsia="ja-JP"/>
        </w:rPr>
        <w:t xml:space="preserve">The selection of a project </w:t>
      </w:r>
      <w:r w:rsidR="0065538E">
        <w:rPr>
          <w:lang w:eastAsia="ja-JP"/>
        </w:rPr>
        <w:t>from</w:t>
      </w:r>
      <w:r>
        <w:rPr>
          <w:lang w:eastAsia="ja-JP"/>
        </w:rPr>
        <w:t xml:space="preserve"> the Preferred Projects List will automatically grant the </w:t>
      </w:r>
      <w:r w:rsidR="003E545D">
        <w:rPr>
          <w:lang w:eastAsia="ja-JP"/>
        </w:rPr>
        <w:t>applicant</w:t>
      </w:r>
      <w:r>
        <w:rPr>
          <w:lang w:eastAsia="ja-JP"/>
        </w:rPr>
        <w:t xml:space="preserve"> an additional </w:t>
      </w:r>
      <w:r w:rsidR="00200B94">
        <w:rPr>
          <w:lang w:eastAsia="ja-JP"/>
        </w:rPr>
        <w:t>three</w:t>
      </w:r>
      <w:r>
        <w:rPr>
          <w:lang w:eastAsia="ja-JP"/>
        </w:rPr>
        <w:t xml:space="preserve"> (</w:t>
      </w:r>
      <w:r w:rsidR="00200B94">
        <w:rPr>
          <w:lang w:eastAsia="ja-JP"/>
        </w:rPr>
        <w:t>3</w:t>
      </w:r>
      <w:r>
        <w:rPr>
          <w:lang w:eastAsia="ja-JP"/>
        </w:rPr>
        <w:t xml:space="preserve">) points towards the total score.  Only projects selected from the Preferred Projects List will be granted the additional </w:t>
      </w:r>
      <w:r w:rsidR="00200B94">
        <w:rPr>
          <w:lang w:eastAsia="ja-JP"/>
        </w:rPr>
        <w:t>three</w:t>
      </w:r>
      <w:r>
        <w:rPr>
          <w:lang w:eastAsia="ja-JP"/>
        </w:rPr>
        <w:t xml:space="preserve"> (</w:t>
      </w:r>
      <w:r w:rsidR="00200B94">
        <w:rPr>
          <w:lang w:eastAsia="ja-JP"/>
        </w:rPr>
        <w:t>3</w:t>
      </w:r>
      <w:r>
        <w:rPr>
          <w:lang w:eastAsia="ja-JP"/>
        </w:rPr>
        <w:t>) points</w:t>
      </w:r>
      <w:r w:rsidR="0065538E">
        <w:rPr>
          <w:lang w:eastAsia="ja-JP"/>
        </w:rPr>
        <w:t xml:space="preserve">; </w:t>
      </w:r>
      <w:r w:rsidR="003C3FA6">
        <w:rPr>
          <w:lang w:eastAsia="ja-JP"/>
        </w:rPr>
        <w:t>applicants</w:t>
      </w:r>
      <w:r w:rsidR="0065538E">
        <w:rPr>
          <w:lang w:eastAsia="ja-JP"/>
        </w:rPr>
        <w:t xml:space="preserve"> cannot select both SPIs and Preferred Projects.</w:t>
      </w:r>
    </w:p>
    <w:p w14:paraId="5CDBD38F" w14:textId="49327261" w:rsidR="00200B94" w:rsidRPr="00200B94" w:rsidRDefault="00200B94" w:rsidP="00200B94">
      <w:pPr>
        <w:pStyle w:val="Heading1"/>
        <w:spacing w:before="240"/>
        <w:rPr>
          <w:b w:val="0"/>
          <w:i/>
          <w:sz w:val="28"/>
        </w:rPr>
      </w:pPr>
      <w:r>
        <w:rPr>
          <w:b w:val="0"/>
          <w:i/>
          <w:sz w:val="28"/>
        </w:rPr>
        <w:t>Total Score</w:t>
      </w:r>
    </w:p>
    <w:p w14:paraId="613453BA" w14:textId="3C7C55D3" w:rsidR="00C24E86" w:rsidRDefault="00200B94" w:rsidP="00200B94">
      <w:pPr>
        <w:pStyle w:val="FactSheetContact"/>
        <w:jc w:val="left"/>
        <w:rPr>
          <w:lang w:eastAsia="ja-JP"/>
        </w:rPr>
      </w:pPr>
      <w:r>
        <w:rPr>
          <w:lang w:eastAsia="ja-JP"/>
        </w:rPr>
        <w:t>The proposed project’s total score</w:t>
      </w:r>
      <w:r w:rsidR="00C24E86">
        <w:rPr>
          <w:lang w:eastAsia="ja-JP"/>
        </w:rPr>
        <w:t xml:space="preserve"> is based on the table below; </w:t>
      </w:r>
      <w:r w:rsidR="00C24E86" w:rsidRPr="003E545D">
        <w:rPr>
          <w:b/>
          <w:lang w:eastAsia="ja-JP"/>
        </w:rPr>
        <w:t>pro</w:t>
      </w:r>
      <w:r w:rsidR="003E545D">
        <w:rPr>
          <w:b/>
          <w:lang w:eastAsia="ja-JP"/>
        </w:rPr>
        <w:t>posed projects</w:t>
      </w:r>
      <w:r w:rsidR="00C24E86" w:rsidRPr="003E545D">
        <w:rPr>
          <w:b/>
          <w:lang w:eastAsia="ja-JP"/>
        </w:rPr>
        <w:t xml:space="preserve"> with the highest scores will be funded first until all Grant Program funding is exhausted</w:t>
      </w:r>
      <w:r w:rsidR="00C24E86">
        <w:rPr>
          <w:lang w:eastAsia="ja-JP"/>
        </w:rPr>
        <w:t>.</w:t>
      </w:r>
    </w:p>
    <w:tbl>
      <w:tblPr>
        <w:tblStyle w:val="TableGrid"/>
        <w:tblW w:w="0" w:type="auto"/>
        <w:tblInd w:w="-5" w:type="dxa"/>
        <w:tblLook w:val="04A0" w:firstRow="1" w:lastRow="0" w:firstColumn="1" w:lastColumn="0" w:noHBand="0" w:noVBand="1"/>
      </w:tblPr>
      <w:tblGrid>
        <w:gridCol w:w="6930"/>
        <w:gridCol w:w="2160"/>
      </w:tblGrid>
      <w:tr w:rsidR="00C24E86" w14:paraId="76586F40" w14:textId="77777777" w:rsidTr="000A4BD1">
        <w:trPr>
          <w:trHeight w:val="399"/>
        </w:trPr>
        <w:tc>
          <w:tcPr>
            <w:tcW w:w="6930" w:type="dxa"/>
          </w:tcPr>
          <w:p w14:paraId="2F7D0367" w14:textId="77777777" w:rsidR="00C24E86" w:rsidRPr="000D65D3" w:rsidRDefault="00C24E86" w:rsidP="007E7EAE">
            <w:pPr>
              <w:pStyle w:val="body"/>
              <w:rPr>
                <w:b/>
                <w:lang w:eastAsia="ja-JP"/>
              </w:rPr>
            </w:pPr>
            <w:r w:rsidRPr="000D65D3">
              <w:rPr>
                <w:b/>
                <w:lang w:eastAsia="ja-JP"/>
              </w:rPr>
              <w:t>Section Scored</w:t>
            </w:r>
          </w:p>
        </w:tc>
        <w:tc>
          <w:tcPr>
            <w:tcW w:w="2160" w:type="dxa"/>
          </w:tcPr>
          <w:p w14:paraId="69F8516B" w14:textId="77777777" w:rsidR="00C24E86" w:rsidRPr="000D65D3" w:rsidRDefault="00C24E86" w:rsidP="007E7EAE">
            <w:pPr>
              <w:pStyle w:val="body"/>
              <w:rPr>
                <w:b/>
                <w:lang w:eastAsia="ja-JP"/>
              </w:rPr>
            </w:pPr>
            <w:r w:rsidRPr="000D65D3">
              <w:rPr>
                <w:b/>
                <w:lang w:eastAsia="ja-JP"/>
              </w:rPr>
              <w:t>Maximum Points</w:t>
            </w:r>
          </w:p>
        </w:tc>
      </w:tr>
      <w:tr w:rsidR="00C24E86" w14:paraId="4BB1BF64" w14:textId="77777777" w:rsidTr="000A4BD1">
        <w:tc>
          <w:tcPr>
            <w:tcW w:w="6930" w:type="dxa"/>
          </w:tcPr>
          <w:p w14:paraId="39B0F458" w14:textId="550E0737" w:rsidR="00C24E86" w:rsidRPr="009E5A9E" w:rsidRDefault="00C24E86" w:rsidP="007E7EAE">
            <w:pPr>
              <w:pStyle w:val="body"/>
              <w:rPr>
                <w:lang w:eastAsia="ja-JP"/>
              </w:rPr>
            </w:pPr>
            <w:r w:rsidRPr="009E5A9E">
              <w:rPr>
                <w:lang w:eastAsia="ja-JP"/>
              </w:rPr>
              <w:t>Part I</w:t>
            </w:r>
            <w:r w:rsidR="00440224">
              <w:rPr>
                <w:lang w:eastAsia="ja-JP"/>
              </w:rPr>
              <w:t>I – Strategic Policy Initiative(s) Alignment</w:t>
            </w:r>
          </w:p>
        </w:tc>
        <w:tc>
          <w:tcPr>
            <w:tcW w:w="2160" w:type="dxa"/>
          </w:tcPr>
          <w:p w14:paraId="549AA4D1" w14:textId="731FD969" w:rsidR="00C24E86" w:rsidRPr="000D65D3" w:rsidRDefault="00440224" w:rsidP="007E7EAE">
            <w:pPr>
              <w:pStyle w:val="body"/>
              <w:rPr>
                <w:b/>
                <w:lang w:eastAsia="ja-JP"/>
              </w:rPr>
            </w:pPr>
            <w:r>
              <w:rPr>
                <w:b/>
                <w:lang w:eastAsia="ja-JP"/>
              </w:rPr>
              <w:t>3</w:t>
            </w:r>
          </w:p>
        </w:tc>
      </w:tr>
      <w:tr w:rsidR="00C24E86" w14:paraId="656A419D" w14:textId="77777777" w:rsidTr="000A4BD1">
        <w:tc>
          <w:tcPr>
            <w:tcW w:w="6930" w:type="dxa"/>
          </w:tcPr>
          <w:p w14:paraId="09F584DF" w14:textId="3E663728" w:rsidR="00C24E86" w:rsidRPr="009E5A9E" w:rsidRDefault="00C24E86" w:rsidP="007E7EAE">
            <w:pPr>
              <w:pStyle w:val="body"/>
              <w:rPr>
                <w:lang w:eastAsia="ja-JP"/>
              </w:rPr>
            </w:pPr>
            <w:r w:rsidRPr="009E5A9E">
              <w:rPr>
                <w:lang w:eastAsia="ja-JP"/>
              </w:rPr>
              <w:t>Part II</w:t>
            </w:r>
            <w:r w:rsidR="00440224">
              <w:rPr>
                <w:lang w:eastAsia="ja-JP"/>
              </w:rPr>
              <w:t>I – Data and Metrics</w:t>
            </w:r>
          </w:p>
        </w:tc>
        <w:tc>
          <w:tcPr>
            <w:tcW w:w="2160" w:type="dxa"/>
          </w:tcPr>
          <w:p w14:paraId="2AF71EED" w14:textId="3A7559F8" w:rsidR="00C24E86" w:rsidRPr="000D65D3" w:rsidRDefault="00440224" w:rsidP="007E7EAE">
            <w:pPr>
              <w:pStyle w:val="body"/>
              <w:rPr>
                <w:b/>
                <w:lang w:eastAsia="ja-JP"/>
              </w:rPr>
            </w:pPr>
            <w:r>
              <w:rPr>
                <w:b/>
                <w:lang w:eastAsia="ja-JP"/>
              </w:rPr>
              <w:t>3</w:t>
            </w:r>
          </w:p>
        </w:tc>
      </w:tr>
      <w:tr w:rsidR="00C24E86" w14:paraId="2EE65901" w14:textId="77777777" w:rsidTr="000A4BD1">
        <w:tc>
          <w:tcPr>
            <w:tcW w:w="6930" w:type="dxa"/>
          </w:tcPr>
          <w:p w14:paraId="386403DF" w14:textId="1EDCF723" w:rsidR="00C24E86" w:rsidRPr="009E5A9E" w:rsidRDefault="00D1664C" w:rsidP="007E7EAE">
            <w:pPr>
              <w:pStyle w:val="body"/>
              <w:rPr>
                <w:lang w:eastAsia="ja-JP"/>
              </w:rPr>
            </w:pPr>
            <w:r>
              <w:rPr>
                <w:lang w:eastAsia="ja-JP"/>
              </w:rPr>
              <w:t>Part V – Project Budget</w:t>
            </w:r>
          </w:p>
        </w:tc>
        <w:tc>
          <w:tcPr>
            <w:tcW w:w="2160" w:type="dxa"/>
          </w:tcPr>
          <w:p w14:paraId="6FF541B3" w14:textId="1F7827E6" w:rsidR="00C24E86" w:rsidRPr="000D65D3" w:rsidRDefault="00D1664C" w:rsidP="007E7EAE">
            <w:pPr>
              <w:pStyle w:val="body"/>
              <w:rPr>
                <w:b/>
                <w:lang w:eastAsia="ja-JP"/>
              </w:rPr>
            </w:pPr>
            <w:r>
              <w:rPr>
                <w:b/>
                <w:lang w:eastAsia="ja-JP"/>
              </w:rPr>
              <w:t>3</w:t>
            </w:r>
          </w:p>
        </w:tc>
      </w:tr>
      <w:tr w:rsidR="00D1664C" w14:paraId="3D60033C" w14:textId="77777777" w:rsidTr="000A4BD1">
        <w:tc>
          <w:tcPr>
            <w:tcW w:w="6930" w:type="dxa"/>
          </w:tcPr>
          <w:p w14:paraId="1F89B7F2" w14:textId="1AB0458D" w:rsidR="00D1664C" w:rsidRDefault="00D1664C" w:rsidP="007E7EAE">
            <w:pPr>
              <w:pStyle w:val="body"/>
              <w:rPr>
                <w:lang w:eastAsia="ja-JP"/>
              </w:rPr>
            </w:pPr>
            <w:r>
              <w:rPr>
                <w:lang w:eastAsia="ja-JP"/>
              </w:rPr>
              <w:t>Part VI – Sustainability</w:t>
            </w:r>
          </w:p>
        </w:tc>
        <w:tc>
          <w:tcPr>
            <w:tcW w:w="2160" w:type="dxa"/>
          </w:tcPr>
          <w:p w14:paraId="016290F7" w14:textId="7768EF5C" w:rsidR="00D1664C" w:rsidRDefault="00D1664C" w:rsidP="007E7EAE">
            <w:pPr>
              <w:pStyle w:val="body"/>
              <w:rPr>
                <w:b/>
                <w:lang w:eastAsia="ja-JP"/>
              </w:rPr>
            </w:pPr>
            <w:r>
              <w:rPr>
                <w:b/>
                <w:lang w:eastAsia="ja-JP"/>
              </w:rPr>
              <w:t>3</w:t>
            </w:r>
          </w:p>
        </w:tc>
      </w:tr>
      <w:tr w:rsidR="00C24E86" w14:paraId="7CD9CFC8" w14:textId="77777777" w:rsidTr="000A4BD1">
        <w:tc>
          <w:tcPr>
            <w:tcW w:w="6930" w:type="dxa"/>
          </w:tcPr>
          <w:p w14:paraId="55F14145" w14:textId="6AD2428A" w:rsidR="00C24E86" w:rsidRPr="009E5A9E" w:rsidRDefault="00B67FC7" w:rsidP="007E7EAE">
            <w:pPr>
              <w:pStyle w:val="body"/>
              <w:rPr>
                <w:lang w:eastAsia="ja-JP"/>
              </w:rPr>
            </w:pPr>
            <w:r>
              <w:rPr>
                <w:lang w:eastAsia="ja-JP"/>
              </w:rPr>
              <w:t>Applicant</w:t>
            </w:r>
            <w:r w:rsidR="00C24E86" w:rsidRPr="009E5A9E">
              <w:rPr>
                <w:lang w:eastAsia="ja-JP"/>
              </w:rPr>
              <w:t xml:space="preserve"> Interview</w:t>
            </w:r>
          </w:p>
        </w:tc>
        <w:tc>
          <w:tcPr>
            <w:tcW w:w="2160" w:type="dxa"/>
          </w:tcPr>
          <w:p w14:paraId="2361DFF7" w14:textId="00A2AC57" w:rsidR="00C24E86" w:rsidRPr="000D65D3" w:rsidRDefault="00D1664C" w:rsidP="007E7EAE">
            <w:pPr>
              <w:pStyle w:val="body"/>
              <w:rPr>
                <w:b/>
                <w:lang w:eastAsia="ja-JP"/>
              </w:rPr>
            </w:pPr>
            <w:r>
              <w:rPr>
                <w:b/>
                <w:lang w:eastAsia="ja-JP"/>
              </w:rPr>
              <w:t>3</w:t>
            </w:r>
          </w:p>
        </w:tc>
      </w:tr>
      <w:tr w:rsidR="00C24E86" w14:paraId="428422A5" w14:textId="77777777" w:rsidTr="000A4BD1">
        <w:tc>
          <w:tcPr>
            <w:tcW w:w="6930" w:type="dxa"/>
          </w:tcPr>
          <w:p w14:paraId="529FC505" w14:textId="77777777" w:rsidR="00C24E86" w:rsidRPr="000D65D3" w:rsidRDefault="00C24E86" w:rsidP="007E7EAE">
            <w:pPr>
              <w:pStyle w:val="body"/>
              <w:jc w:val="right"/>
              <w:rPr>
                <w:b/>
                <w:lang w:eastAsia="ja-JP"/>
              </w:rPr>
            </w:pPr>
            <w:r w:rsidRPr="000D65D3">
              <w:rPr>
                <w:b/>
                <w:lang w:eastAsia="ja-JP"/>
              </w:rPr>
              <w:t>Maximum Score</w:t>
            </w:r>
          </w:p>
        </w:tc>
        <w:tc>
          <w:tcPr>
            <w:tcW w:w="2160" w:type="dxa"/>
          </w:tcPr>
          <w:p w14:paraId="56562988" w14:textId="0F1AEE4A" w:rsidR="00C24E86" w:rsidRPr="000D65D3" w:rsidRDefault="00D1664C" w:rsidP="007E7EAE">
            <w:pPr>
              <w:pStyle w:val="body"/>
              <w:rPr>
                <w:b/>
                <w:lang w:eastAsia="ja-JP"/>
              </w:rPr>
            </w:pPr>
            <w:r>
              <w:rPr>
                <w:b/>
                <w:lang w:eastAsia="ja-JP"/>
              </w:rPr>
              <w:t>15</w:t>
            </w:r>
          </w:p>
        </w:tc>
      </w:tr>
      <w:tr w:rsidR="00D1664C" w14:paraId="03ABD6AC" w14:textId="77777777" w:rsidTr="000A4BD1">
        <w:tc>
          <w:tcPr>
            <w:tcW w:w="6930" w:type="dxa"/>
          </w:tcPr>
          <w:p w14:paraId="4D4F4305" w14:textId="77777777" w:rsidR="00D1664C" w:rsidRDefault="00D1664C" w:rsidP="007E7EAE">
            <w:pPr>
              <w:pStyle w:val="body"/>
              <w:jc w:val="right"/>
              <w:rPr>
                <w:lang w:eastAsia="ja-JP"/>
              </w:rPr>
            </w:pPr>
            <w:r w:rsidRPr="00D1664C">
              <w:rPr>
                <w:lang w:eastAsia="ja-JP"/>
              </w:rPr>
              <w:t>If</w:t>
            </w:r>
            <w:r>
              <w:rPr>
                <w:b/>
                <w:lang w:eastAsia="ja-JP"/>
              </w:rPr>
              <w:t xml:space="preserve"> </w:t>
            </w:r>
            <w:r>
              <w:rPr>
                <w:lang w:eastAsia="ja-JP"/>
              </w:rPr>
              <w:t>Preferred Project is selected, additional score earned</w:t>
            </w:r>
          </w:p>
          <w:p w14:paraId="7EADDA1F" w14:textId="65D78E63" w:rsidR="0065538E" w:rsidRPr="000D65D3" w:rsidRDefault="0065538E" w:rsidP="007E7EAE">
            <w:pPr>
              <w:pStyle w:val="body"/>
              <w:jc w:val="right"/>
              <w:rPr>
                <w:b/>
                <w:lang w:eastAsia="ja-JP"/>
              </w:rPr>
            </w:pPr>
            <w:r>
              <w:rPr>
                <w:lang w:eastAsia="ja-JP"/>
              </w:rPr>
              <w:t>(Maximum Score)</w:t>
            </w:r>
          </w:p>
        </w:tc>
        <w:tc>
          <w:tcPr>
            <w:tcW w:w="2160" w:type="dxa"/>
          </w:tcPr>
          <w:p w14:paraId="34009446" w14:textId="77777777" w:rsidR="00D1664C" w:rsidRDefault="00D1664C" w:rsidP="007E7EAE">
            <w:pPr>
              <w:pStyle w:val="body"/>
              <w:rPr>
                <w:b/>
                <w:lang w:eastAsia="ja-JP"/>
              </w:rPr>
            </w:pPr>
            <w:r>
              <w:rPr>
                <w:b/>
                <w:lang w:eastAsia="ja-JP"/>
              </w:rPr>
              <w:t>3</w:t>
            </w:r>
          </w:p>
          <w:p w14:paraId="6E95CB79" w14:textId="3CD61C8A" w:rsidR="0065538E" w:rsidRPr="000D65D3" w:rsidRDefault="0065538E" w:rsidP="007E7EAE">
            <w:pPr>
              <w:pStyle w:val="body"/>
              <w:rPr>
                <w:b/>
                <w:lang w:eastAsia="ja-JP"/>
              </w:rPr>
            </w:pPr>
            <w:r>
              <w:rPr>
                <w:b/>
                <w:lang w:eastAsia="ja-JP"/>
              </w:rPr>
              <w:t>(18)</w:t>
            </w:r>
          </w:p>
        </w:tc>
      </w:tr>
    </w:tbl>
    <w:p w14:paraId="4BCE09B5" w14:textId="39E39908" w:rsidR="00AA28CF" w:rsidRDefault="00AA28CF" w:rsidP="000A4BD1">
      <w:pPr>
        <w:pStyle w:val="ContactHeading"/>
        <w:spacing w:before="0"/>
        <w:jc w:val="left"/>
        <w:rPr>
          <w:lang w:eastAsia="ja-JP"/>
        </w:rPr>
      </w:pPr>
    </w:p>
    <w:p w14:paraId="34D065F1" w14:textId="77777777" w:rsidR="00AA28CF" w:rsidRPr="00AA28CF" w:rsidRDefault="00AA28CF" w:rsidP="00AA28CF">
      <w:pPr>
        <w:pStyle w:val="FactSheetContact"/>
        <w:rPr>
          <w:lang w:eastAsia="ja-JP"/>
        </w:rPr>
      </w:pPr>
    </w:p>
    <w:p w14:paraId="154D169A" w14:textId="2EBC0B5E" w:rsidR="007F2210" w:rsidRDefault="007F2210" w:rsidP="0006629B">
      <w:pPr>
        <w:pStyle w:val="Heading1"/>
        <w:rPr>
          <w:lang w:eastAsia="ja-JP"/>
        </w:rPr>
      </w:pPr>
      <w:bookmarkStart w:id="11" w:name="_Appendix_D:_"/>
      <w:bookmarkEnd w:id="11"/>
      <w:r>
        <w:rPr>
          <w:lang w:eastAsia="ja-JP"/>
        </w:rPr>
        <w:lastRenderedPageBreak/>
        <w:t>Appendix D:  County Grant Program Conditions of Funding</w:t>
      </w:r>
    </w:p>
    <w:p w14:paraId="6FF70B3F" w14:textId="5F42DA65" w:rsidR="005B22E7" w:rsidRDefault="005B22E7" w:rsidP="005B22E7">
      <w:pPr>
        <w:pStyle w:val="Heading1"/>
        <w:spacing w:before="240"/>
        <w:rPr>
          <w:b w:val="0"/>
          <w:i/>
          <w:sz w:val="28"/>
        </w:rPr>
      </w:pPr>
      <w:r>
        <w:rPr>
          <w:b w:val="0"/>
          <w:i/>
          <w:sz w:val="28"/>
        </w:rPr>
        <w:t>Acceptance of Conditions of Funding</w:t>
      </w:r>
    </w:p>
    <w:p w14:paraId="01D83A57" w14:textId="0676175E" w:rsidR="005B22E7" w:rsidRDefault="005B22E7" w:rsidP="005B22E7">
      <w:pPr>
        <w:pStyle w:val="FactSheetContact"/>
        <w:jc w:val="left"/>
      </w:pPr>
      <w:r>
        <w:t>By completing and submitting the FY 201</w:t>
      </w:r>
      <w:r w:rsidR="0053422A">
        <w:t>8-19</w:t>
      </w:r>
      <w:r>
        <w:t xml:space="preserve"> County Grant Program Application, the applicant is agreeing</w:t>
      </w:r>
      <w:r w:rsidR="005F0F23">
        <w:t xml:space="preserve">, if the proposed project is approved, </w:t>
      </w:r>
      <w:r>
        <w:t xml:space="preserve">to abide by the County Grant Program Conditions of Funding </w:t>
      </w:r>
      <w:r w:rsidR="005F0F23">
        <w:t xml:space="preserve">and Department finance rules as stated in 10 CCR 2505-5. </w:t>
      </w:r>
    </w:p>
    <w:p w14:paraId="0A24A296" w14:textId="77777777" w:rsidR="005B22E7" w:rsidRDefault="005B22E7" w:rsidP="005B22E7">
      <w:pPr>
        <w:pStyle w:val="FactSheetContact"/>
        <w:jc w:val="left"/>
      </w:pPr>
    </w:p>
    <w:p w14:paraId="27DD12AB" w14:textId="468AA985" w:rsidR="005B22E7" w:rsidRDefault="005B22E7" w:rsidP="005B22E7">
      <w:pPr>
        <w:pStyle w:val="FactSheetContact"/>
        <w:jc w:val="left"/>
      </w:pPr>
      <w:r>
        <w:t>County Grant Program Conditions of Funding can be found in Appendix D.  The applicant’s proposed project may come with additional Conditions of Funding</w:t>
      </w:r>
      <w:r w:rsidR="00414D70">
        <w:t xml:space="preserve">. Any additional conditions will be </w:t>
      </w:r>
      <w:r>
        <w:t xml:space="preserve">listed on the applicant’s </w:t>
      </w:r>
      <w:r w:rsidR="003C3FA6">
        <w:t>Award Letter</w:t>
      </w:r>
      <w:r w:rsidR="00414D70">
        <w:t>.</w:t>
      </w:r>
      <w:r>
        <w:t xml:space="preserve">  All Conditions of Funding must be met </w:t>
      </w:r>
      <w:r w:rsidR="00113EFF">
        <w:t>to</w:t>
      </w:r>
      <w:r>
        <w:t xml:space="preserve"> be eligible for funding through the County Grant Pro</w:t>
      </w:r>
      <w:r w:rsidRPr="00D27F47">
        <w:t>gram.</w:t>
      </w:r>
      <w:r w:rsidR="00653269" w:rsidRPr="00D27F47">
        <w:t xml:space="preserve">  Failure to comply with the Conditions of Funding may result in disallowances, per </w:t>
      </w:r>
      <w:r w:rsidR="0004682F" w:rsidRPr="0006629B">
        <w:t>Appendix D, Audits</w:t>
      </w:r>
      <w:r w:rsidR="0004682F" w:rsidRPr="00D27F47">
        <w:t xml:space="preserve"> and San</w:t>
      </w:r>
      <w:r w:rsidR="0004682F">
        <w:t>ctions</w:t>
      </w:r>
      <w:r w:rsidR="00653269">
        <w:t>.</w:t>
      </w:r>
    </w:p>
    <w:p w14:paraId="50CAC964" w14:textId="3B868C3F" w:rsidR="005B22E7" w:rsidRDefault="005B22E7" w:rsidP="005B22E7">
      <w:pPr>
        <w:pStyle w:val="Heading1"/>
        <w:spacing w:before="240"/>
        <w:rPr>
          <w:b w:val="0"/>
          <w:i/>
          <w:sz w:val="28"/>
        </w:rPr>
      </w:pPr>
      <w:r>
        <w:rPr>
          <w:b w:val="0"/>
          <w:i/>
          <w:sz w:val="28"/>
        </w:rPr>
        <w:t>Program Conditions of Funding</w:t>
      </w:r>
    </w:p>
    <w:p w14:paraId="33BF1040" w14:textId="2A4400BE" w:rsidR="005B22E7" w:rsidRDefault="005B22E7" w:rsidP="005B22E7">
      <w:pPr>
        <w:pStyle w:val="FactSheetContact"/>
        <w:jc w:val="left"/>
      </w:pPr>
      <w:r>
        <w:t xml:space="preserve">The applicant’s proposed project must be </w:t>
      </w:r>
      <w:r w:rsidR="00113EFF">
        <w:t>replicable</w:t>
      </w:r>
      <w:r>
        <w:t xml:space="preserve"> statewide or regionally, if the project is deemed a success.  Projects that are not </w:t>
      </w:r>
      <w:r w:rsidR="00113EFF">
        <w:t xml:space="preserve">replicable </w:t>
      </w:r>
      <w:r>
        <w:t>statewide or regionally are not eligible for funding.</w:t>
      </w:r>
    </w:p>
    <w:p w14:paraId="68520F35" w14:textId="77777777" w:rsidR="005B22E7" w:rsidRDefault="005B22E7" w:rsidP="005B22E7">
      <w:pPr>
        <w:pStyle w:val="FactSheetContact"/>
        <w:jc w:val="left"/>
      </w:pPr>
    </w:p>
    <w:p w14:paraId="02D70F87" w14:textId="2EA0EBF0" w:rsidR="005B22E7" w:rsidRDefault="005B22E7" w:rsidP="005B22E7">
      <w:pPr>
        <w:pStyle w:val="FactSheetContact"/>
        <w:jc w:val="left"/>
        <w:rPr>
          <w:lang w:eastAsia="ja-JP"/>
        </w:rPr>
      </w:pPr>
      <w:r>
        <w:rPr>
          <w:lang w:eastAsia="ja-JP"/>
        </w:rPr>
        <w:t xml:space="preserve">Grant projects funded through the County Grant Program </w:t>
      </w:r>
      <w:r w:rsidR="000073D9">
        <w:rPr>
          <w:lang w:eastAsia="ja-JP"/>
        </w:rPr>
        <w:t xml:space="preserve">can be completed after the end of the fiscal year; however, </w:t>
      </w:r>
      <w:r w:rsidR="000073D9" w:rsidRPr="000073D9">
        <w:rPr>
          <w:b/>
          <w:lang w:eastAsia="ja-JP"/>
        </w:rPr>
        <w:t>grant funding</w:t>
      </w:r>
      <w:r w:rsidR="000073D9">
        <w:rPr>
          <w:lang w:eastAsia="ja-JP"/>
        </w:rPr>
        <w:t xml:space="preserve"> </w:t>
      </w:r>
      <w:r w:rsidRPr="000263E0">
        <w:rPr>
          <w:b/>
          <w:lang w:eastAsia="ja-JP"/>
        </w:rPr>
        <w:t xml:space="preserve">must be </w:t>
      </w:r>
      <w:r w:rsidR="000073D9">
        <w:rPr>
          <w:b/>
          <w:lang w:eastAsia="ja-JP"/>
        </w:rPr>
        <w:t>expended</w:t>
      </w:r>
      <w:r w:rsidRPr="000263E0">
        <w:rPr>
          <w:b/>
          <w:lang w:eastAsia="ja-JP"/>
        </w:rPr>
        <w:t xml:space="preserve"> </w:t>
      </w:r>
      <w:r w:rsidR="00113EFF">
        <w:rPr>
          <w:b/>
          <w:lang w:eastAsia="ja-JP"/>
        </w:rPr>
        <w:t xml:space="preserve">no later than </w:t>
      </w:r>
      <w:r w:rsidRPr="000263E0">
        <w:rPr>
          <w:b/>
          <w:lang w:eastAsia="ja-JP"/>
        </w:rPr>
        <w:t>June 30, 201</w:t>
      </w:r>
      <w:r w:rsidR="00ED51D8">
        <w:rPr>
          <w:b/>
          <w:lang w:eastAsia="ja-JP"/>
        </w:rPr>
        <w:t>9</w:t>
      </w:r>
      <w:r w:rsidR="00813A3F" w:rsidRPr="00C82C6F">
        <w:rPr>
          <w:lang w:eastAsia="ja-JP"/>
        </w:rPr>
        <w:t>, unless otherwise communicated to the Department</w:t>
      </w:r>
      <w:r w:rsidRPr="00813A3F">
        <w:rPr>
          <w:lang w:eastAsia="ja-JP"/>
        </w:rPr>
        <w:t>.</w:t>
      </w:r>
      <w:r>
        <w:rPr>
          <w:lang w:eastAsia="ja-JP"/>
        </w:rPr>
        <w:t xml:space="preserve">  Project deliverables are </w:t>
      </w:r>
      <w:r w:rsidRPr="000263E0">
        <w:rPr>
          <w:b/>
          <w:lang w:eastAsia="ja-JP"/>
        </w:rPr>
        <w:t>due to the Department no later than July 15, 201</w:t>
      </w:r>
      <w:r w:rsidR="00ED51D8">
        <w:rPr>
          <w:b/>
          <w:lang w:eastAsia="ja-JP"/>
        </w:rPr>
        <w:t>9</w:t>
      </w:r>
      <w:r>
        <w:rPr>
          <w:lang w:eastAsia="ja-JP"/>
        </w:rPr>
        <w:t>.</w:t>
      </w:r>
    </w:p>
    <w:p w14:paraId="52B24197" w14:textId="77777777" w:rsidR="005B22E7" w:rsidRDefault="005B22E7" w:rsidP="005B22E7">
      <w:pPr>
        <w:pStyle w:val="FactSheetContact"/>
        <w:jc w:val="left"/>
        <w:rPr>
          <w:lang w:eastAsia="ja-JP"/>
        </w:rPr>
      </w:pPr>
    </w:p>
    <w:p w14:paraId="4551D438" w14:textId="6C5A5FE3" w:rsidR="005B22E7" w:rsidRDefault="00842867" w:rsidP="005B22E7">
      <w:pPr>
        <w:pStyle w:val="FactSheetContact"/>
        <w:jc w:val="left"/>
        <w:rPr>
          <w:lang w:eastAsia="ja-JP"/>
        </w:rPr>
      </w:pPr>
      <w:r>
        <w:rPr>
          <w:lang w:eastAsia="ja-JP"/>
        </w:rPr>
        <w:t>Grantee</w:t>
      </w:r>
      <w:r w:rsidR="005B22E7">
        <w:rPr>
          <w:lang w:eastAsia="ja-JP"/>
        </w:rPr>
        <w:t xml:space="preserve">s </w:t>
      </w:r>
      <w:r w:rsidR="005F5608">
        <w:rPr>
          <w:lang w:eastAsia="ja-JP"/>
        </w:rPr>
        <w:t>are</w:t>
      </w:r>
      <w:r w:rsidR="005B22E7">
        <w:rPr>
          <w:lang w:eastAsia="ja-JP"/>
        </w:rPr>
        <w:t xml:space="preserve"> </w:t>
      </w:r>
      <w:r w:rsidR="005B22E7" w:rsidRPr="00644472">
        <w:rPr>
          <w:b/>
          <w:lang w:eastAsia="ja-JP"/>
        </w:rPr>
        <w:t>required</w:t>
      </w:r>
      <w:r w:rsidR="005B22E7">
        <w:rPr>
          <w:lang w:eastAsia="ja-JP"/>
        </w:rPr>
        <w:t xml:space="preserve"> to participate in Quarterly Check-Ins, which will include a minimum of one Site Visit</w:t>
      </w:r>
      <w:r w:rsidR="000263E0">
        <w:rPr>
          <w:lang w:eastAsia="ja-JP"/>
        </w:rPr>
        <w:t xml:space="preserve"> and one Year-End Report Out</w:t>
      </w:r>
      <w:r w:rsidR="005B22E7">
        <w:rPr>
          <w:lang w:eastAsia="ja-JP"/>
        </w:rPr>
        <w:t xml:space="preserve">.  </w:t>
      </w:r>
      <w:r w:rsidR="005F5608">
        <w:rPr>
          <w:lang w:eastAsia="ja-JP"/>
        </w:rPr>
        <w:t>F</w:t>
      </w:r>
      <w:r w:rsidR="005B22E7">
        <w:rPr>
          <w:lang w:eastAsia="ja-JP"/>
        </w:rPr>
        <w:t>ailure to comply with the Quarterly Check-Ins</w:t>
      </w:r>
      <w:r w:rsidR="000263E0">
        <w:rPr>
          <w:lang w:eastAsia="ja-JP"/>
        </w:rPr>
        <w:t>, Site Visit(s)</w:t>
      </w:r>
      <w:r w:rsidR="005B22E7">
        <w:rPr>
          <w:lang w:eastAsia="ja-JP"/>
        </w:rPr>
        <w:t xml:space="preserve"> and/or </w:t>
      </w:r>
      <w:r w:rsidR="000263E0">
        <w:rPr>
          <w:lang w:eastAsia="ja-JP"/>
        </w:rPr>
        <w:t>Year-End Report Out may result in disallowances per Appendix D, Audits and Disallowances.</w:t>
      </w:r>
    </w:p>
    <w:p w14:paraId="1705D568" w14:textId="77777777" w:rsidR="00FC166C" w:rsidRDefault="00FC166C" w:rsidP="00FC166C">
      <w:pPr>
        <w:pStyle w:val="FactSheetContact"/>
        <w:jc w:val="left"/>
        <w:rPr>
          <w:lang w:eastAsia="ja-JP"/>
        </w:rPr>
      </w:pPr>
    </w:p>
    <w:p w14:paraId="642BBB0A" w14:textId="2B7510EB" w:rsidR="00FC166C" w:rsidRDefault="00FC166C" w:rsidP="00FC166C">
      <w:pPr>
        <w:pStyle w:val="FactSheetContact"/>
        <w:jc w:val="left"/>
        <w:rPr>
          <w:lang w:eastAsia="ja-JP"/>
        </w:rPr>
      </w:pPr>
      <w:r>
        <w:rPr>
          <w:lang w:eastAsia="ja-JP"/>
        </w:rPr>
        <w:t xml:space="preserve">To fulfill the requirements of the Quarterly Check-In(s) and/or Site Visit(s), the </w:t>
      </w:r>
      <w:r w:rsidR="00084F54">
        <w:rPr>
          <w:lang w:eastAsia="ja-JP"/>
        </w:rPr>
        <w:t>grantee</w:t>
      </w:r>
      <w:r>
        <w:rPr>
          <w:lang w:eastAsia="ja-JP"/>
        </w:rPr>
        <w:t xml:space="preserve"> must submit, no later than the following deadlines, proposed dates for the calendar quarter in which the Quarterly Check-In(s) and/or Site Visit(s) will occur.</w:t>
      </w:r>
    </w:p>
    <w:p w14:paraId="7CB35C2D" w14:textId="77777777" w:rsidR="00FC166C" w:rsidRDefault="00FC166C" w:rsidP="00FC166C">
      <w:pPr>
        <w:pStyle w:val="FactSheetContact"/>
        <w:jc w:val="left"/>
        <w:rPr>
          <w:lang w:eastAsia="ja-JP"/>
        </w:rPr>
      </w:pPr>
    </w:p>
    <w:tbl>
      <w:tblPr>
        <w:tblStyle w:val="TableGrid"/>
        <w:tblW w:w="0" w:type="auto"/>
        <w:tblInd w:w="-5" w:type="dxa"/>
        <w:tblLook w:val="04A0" w:firstRow="1" w:lastRow="0" w:firstColumn="1" w:lastColumn="0" w:noHBand="0" w:noVBand="1"/>
      </w:tblPr>
      <w:tblGrid>
        <w:gridCol w:w="3116"/>
        <w:gridCol w:w="2189"/>
        <w:gridCol w:w="4045"/>
      </w:tblGrid>
      <w:tr w:rsidR="00FC166C" w:rsidRPr="003D4331" w14:paraId="71FED46B" w14:textId="77777777" w:rsidTr="000D3101">
        <w:tc>
          <w:tcPr>
            <w:tcW w:w="3116" w:type="dxa"/>
            <w:shd w:val="clear" w:color="auto" w:fill="EEECE1" w:themeFill="background2"/>
          </w:tcPr>
          <w:p w14:paraId="07E4199F" w14:textId="0B51E089" w:rsidR="00FC166C" w:rsidRPr="003D4331" w:rsidRDefault="00FC166C" w:rsidP="00C03D94">
            <w:pPr>
              <w:pStyle w:val="FactSheetContact"/>
              <w:jc w:val="left"/>
              <w:rPr>
                <w:b/>
                <w:sz w:val="20"/>
                <w:lang w:eastAsia="ja-JP"/>
              </w:rPr>
            </w:pPr>
            <w:r w:rsidRPr="003D4331">
              <w:rPr>
                <w:b/>
                <w:sz w:val="20"/>
                <w:lang w:eastAsia="ja-JP"/>
              </w:rPr>
              <w:t>FY 201</w:t>
            </w:r>
            <w:r w:rsidR="00CE365E">
              <w:rPr>
                <w:b/>
                <w:sz w:val="20"/>
                <w:lang w:eastAsia="ja-JP"/>
              </w:rPr>
              <w:t>8-19</w:t>
            </w:r>
            <w:r w:rsidRPr="003D4331">
              <w:rPr>
                <w:b/>
                <w:sz w:val="20"/>
                <w:lang w:eastAsia="ja-JP"/>
              </w:rPr>
              <w:t xml:space="preserve"> Quarter</w:t>
            </w:r>
          </w:p>
        </w:tc>
        <w:tc>
          <w:tcPr>
            <w:tcW w:w="2189" w:type="dxa"/>
            <w:shd w:val="clear" w:color="auto" w:fill="EEECE1" w:themeFill="background2"/>
          </w:tcPr>
          <w:p w14:paraId="54B79232" w14:textId="77777777" w:rsidR="00FC166C" w:rsidRPr="003D4331" w:rsidRDefault="00FC166C" w:rsidP="00C03D94">
            <w:pPr>
              <w:pStyle w:val="FactSheetContact"/>
              <w:jc w:val="left"/>
              <w:rPr>
                <w:b/>
                <w:sz w:val="20"/>
                <w:lang w:eastAsia="ja-JP"/>
              </w:rPr>
            </w:pPr>
            <w:r w:rsidRPr="003D4331">
              <w:rPr>
                <w:b/>
                <w:sz w:val="20"/>
                <w:lang w:eastAsia="ja-JP"/>
              </w:rPr>
              <w:t>Deadline to Submit Proposed Dates</w:t>
            </w:r>
          </w:p>
        </w:tc>
        <w:tc>
          <w:tcPr>
            <w:tcW w:w="4045" w:type="dxa"/>
            <w:shd w:val="clear" w:color="auto" w:fill="EEECE1" w:themeFill="background2"/>
          </w:tcPr>
          <w:p w14:paraId="2170732A" w14:textId="77777777" w:rsidR="00FC166C" w:rsidRPr="003D4331" w:rsidRDefault="00FC166C" w:rsidP="00C03D94">
            <w:pPr>
              <w:pStyle w:val="FactSheetContact"/>
              <w:jc w:val="left"/>
              <w:rPr>
                <w:b/>
                <w:sz w:val="20"/>
                <w:lang w:eastAsia="ja-JP"/>
              </w:rPr>
            </w:pPr>
            <w:r w:rsidRPr="003D4331">
              <w:rPr>
                <w:b/>
                <w:sz w:val="20"/>
                <w:lang w:eastAsia="ja-JP"/>
              </w:rPr>
              <w:t>Proposed Quarterly Check-In/Site Visit Dates</w:t>
            </w:r>
          </w:p>
        </w:tc>
      </w:tr>
      <w:tr w:rsidR="00FC166C" w:rsidRPr="003D4331" w14:paraId="161AEE32" w14:textId="77777777" w:rsidTr="000D3101">
        <w:tc>
          <w:tcPr>
            <w:tcW w:w="3116" w:type="dxa"/>
          </w:tcPr>
          <w:p w14:paraId="5827F59F" w14:textId="77777777" w:rsidR="00FC166C" w:rsidRPr="003D4331" w:rsidRDefault="00FC166C" w:rsidP="00C03D94">
            <w:pPr>
              <w:pStyle w:val="FactSheetContact"/>
              <w:jc w:val="left"/>
              <w:rPr>
                <w:sz w:val="20"/>
                <w:lang w:eastAsia="ja-JP"/>
              </w:rPr>
            </w:pPr>
            <w:r w:rsidRPr="003D4331">
              <w:rPr>
                <w:sz w:val="20"/>
                <w:lang w:eastAsia="ja-JP"/>
              </w:rPr>
              <w:t>Quarter 1</w:t>
            </w:r>
          </w:p>
          <w:p w14:paraId="1006AC35" w14:textId="77777777" w:rsidR="00FC166C" w:rsidRPr="003D4331" w:rsidRDefault="00FC166C" w:rsidP="00C03D94">
            <w:pPr>
              <w:pStyle w:val="FactSheetContact"/>
              <w:jc w:val="left"/>
              <w:rPr>
                <w:sz w:val="20"/>
                <w:lang w:eastAsia="ja-JP"/>
              </w:rPr>
            </w:pPr>
            <w:r w:rsidRPr="003D4331">
              <w:rPr>
                <w:sz w:val="20"/>
                <w:lang w:eastAsia="ja-JP"/>
              </w:rPr>
              <w:t>July 1 - September 30</w:t>
            </w:r>
          </w:p>
        </w:tc>
        <w:tc>
          <w:tcPr>
            <w:tcW w:w="2189" w:type="dxa"/>
          </w:tcPr>
          <w:p w14:paraId="6B091FC1" w14:textId="59D8B9F7" w:rsidR="00FC166C" w:rsidRPr="003D4331" w:rsidRDefault="00FC166C" w:rsidP="00C03D94">
            <w:pPr>
              <w:pStyle w:val="FactSheetContact"/>
              <w:jc w:val="left"/>
              <w:rPr>
                <w:sz w:val="20"/>
                <w:lang w:eastAsia="ja-JP"/>
              </w:rPr>
            </w:pPr>
            <w:r w:rsidRPr="003D4331">
              <w:rPr>
                <w:sz w:val="20"/>
                <w:lang w:eastAsia="ja-JP"/>
              </w:rPr>
              <w:t>July 1</w:t>
            </w:r>
            <w:r w:rsidR="006B5AAC">
              <w:rPr>
                <w:sz w:val="20"/>
                <w:lang w:eastAsia="ja-JP"/>
              </w:rPr>
              <w:t>6</w:t>
            </w:r>
            <w:r w:rsidRPr="003D4331">
              <w:rPr>
                <w:sz w:val="20"/>
                <w:lang w:eastAsia="ja-JP"/>
              </w:rPr>
              <w:t>, 201</w:t>
            </w:r>
            <w:r w:rsidR="00C22F27">
              <w:rPr>
                <w:sz w:val="20"/>
                <w:lang w:eastAsia="ja-JP"/>
              </w:rPr>
              <w:t>8</w:t>
            </w:r>
          </w:p>
        </w:tc>
        <w:tc>
          <w:tcPr>
            <w:tcW w:w="4045" w:type="dxa"/>
          </w:tcPr>
          <w:p w14:paraId="58141949" w14:textId="6A631171" w:rsidR="00FC166C" w:rsidRPr="003D4331" w:rsidRDefault="00FC166C" w:rsidP="00C03D94">
            <w:pPr>
              <w:pStyle w:val="FactSheetContact"/>
              <w:jc w:val="left"/>
              <w:rPr>
                <w:sz w:val="20"/>
                <w:lang w:eastAsia="ja-JP"/>
              </w:rPr>
            </w:pPr>
            <w:r w:rsidRPr="003D4331">
              <w:rPr>
                <w:sz w:val="20"/>
                <w:lang w:eastAsia="ja-JP"/>
              </w:rPr>
              <w:t>September 1 – 30, 201</w:t>
            </w:r>
            <w:r w:rsidR="00C22F27">
              <w:rPr>
                <w:sz w:val="20"/>
                <w:lang w:eastAsia="ja-JP"/>
              </w:rPr>
              <w:t>8</w:t>
            </w:r>
          </w:p>
        </w:tc>
      </w:tr>
      <w:tr w:rsidR="00FC166C" w:rsidRPr="003D4331" w14:paraId="3BE40CA7" w14:textId="77777777" w:rsidTr="000D3101">
        <w:tc>
          <w:tcPr>
            <w:tcW w:w="3116" w:type="dxa"/>
          </w:tcPr>
          <w:p w14:paraId="2230C47D" w14:textId="77777777" w:rsidR="00FC166C" w:rsidRPr="003D4331" w:rsidRDefault="00FC166C" w:rsidP="00C03D94">
            <w:pPr>
              <w:pStyle w:val="FactSheetContact"/>
              <w:jc w:val="left"/>
              <w:rPr>
                <w:sz w:val="20"/>
                <w:lang w:eastAsia="ja-JP"/>
              </w:rPr>
            </w:pPr>
            <w:r w:rsidRPr="003D4331">
              <w:rPr>
                <w:sz w:val="20"/>
                <w:lang w:eastAsia="ja-JP"/>
              </w:rPr>
              <w:lastRenderedPageBreak/>
              <w:t xml:space="preserve">Quarter 2 </w:t>
            </w:r>
          </w:p>
          <w:p w14:paraId="43EEBE76" w14:textId="77777777" w:rsidR="00FC166C" w:rsidRPr="003D4331" w:rsidRDefault="00FC166C" w:rsidP="00C03D94">
            <w:pPr>
              <w:pStyle w:val="FactSheetContact"/>
              <w:jc w:val="left"/>
              <w:rPr>
                <w:sz w:val="20"/>
                <w:lang w:eastAsia="ja-JP"/>
              </w:rPr>
            </w:pPr>
            <w:r w:rsidRPr="003D4331">
              <w:rPr>
                <w:sz w:val="20"/>
                <w:lang w:eastAsia="ja-JP"/>
              </w:rPr>
              <w:t>October 1 – December 31</w:t>
            </w:r>
          </w:p>
        </w:tc>
        <w:tc>
          <w:tcPr>
            <w:tcW w:w="2189" w:type="dxa"/>
          </w:tcPr>
          <w:p w14:paraId="390D808C" w14:textId="75A11EA6" w:rsidR="00FC166C" w:rsidRPr="003D4331" w:rsidRDefault="00FC166C" w:rsidP="00C03D94">
            <w:pPr>
              <w:pStyle w:val="FactSheetContact"/>
              <w:jc w:val="left"/>
              <w:rPr>
                <w:sz w:val="20"/>
                <w:lang w:eastAsia="ja-JP"/>
              </w:rPr>
            </w:pPr>
            <w:r w:rsidRPr="003D4331">
              <w:rPr>
                <w:sz w:val="20"/>
                <w:lang w:eastAsia="ja-JP"/>
              </w:rPr>
              <w:t>October 15, 201</w:t>
            </w:r>
            <w:r w:rsidR="006B5AAC">
              <w:rPr>
                <w:sz w:val="20"/>
                <w:lang w:eastAsia="ja-JP"/>
              </w:rPr>
              <w:t>8</w:t>
            </w:r>
          </w:p>
        </w:tc>
        <w:tc>
          <w:tcPr>
            <w:tcW w:w="4045" w:type="dxa"/>
          </w:tcPr>
          <w:p w14:paraId="56093FDE" w14:textId="4121B726" w:rsidR="00FC166C" w:rsidRPr="003D4331" w:rsidRDefault="00FC166C" w:rsidP="00C03D94">
            <w:pPr>
              <w:pStyle w:val="FactSheetContact"/>
              <w:jc w:val="left"/>
              <w:rPr>
                <w:sz w:val="20"/>
                <w:lang w:eastAsia="ja-JP"/>
              </w:rPr>
            </w:pPr>
            <w:r w:rsidRPr="003D4331">
              <w:rPr>
                <w:sz w:val="20"/>
                <w:lang w:eastAsia="ja-JP"/>
              </w:rPr>
              <w:t>November 15 – December 15, 201</w:t>
            </w:r>
            <w:r w:rsidR="006B5AAC">
              <w:rPr>
                <w:sz w:val="20"/>
                <w:lang w:eastAsia="ja-JP"/>
              </w:rPr>
              <w:t>8</w:t>
            </w:r>
          </w:p>
        </w:tc>
      </w:tr>
      <w:tr w:rsidR="00FC166C" w:rsidRPr="003D4331" w14:paraId="2406F2A9" w14:textId="77777777" w:rsidTr="000D3101">
        <w:tc>
          <w:tcPr>
            <w:tcW w:w="3116" w:type="dxa"/>
          </w:tcPr>
          <w:p w14:paraId="36C636D0" w14:textId="77777777" w:rsidR="00FC166C" w:rsidRPr="003D4331" w:rsidRDefault="00FC166C" w:rsidP="00C03D94">
            <w:pPr>
              <w:pStyle w:val="FactSheetContact"/>
              <w:jc w:val="left"/>
              <w:rPr>
                <w:sz w:val="20"/>
                <w:lang w:eastAsia="ja-JP"/>
              </w:rPr>
            </w:pPr>
            <w:r w:rsidRPr="003D4331">
              <w:rPr>
                <w:sz w:val="20"/>
                <w:lang w:eastAsia="ja-JP"/>
              </w:rPr>
              <w:t xml:space="preserve">Quarter 3 </w:t>
            </w:r>
          </w:p>
          <w:p w14:paraId="6D31A2BA" w14:textId="77777777" w:rsidR="00FC166C" w:rsidRPr="003D4331" w:rsidRDefault="00FC166C" w:rsidP="00C03D94">
            <w:pPr>
              <w:pStyle w:val="FactSheetContact"/>
              <w:jc w:val="left"/>
              <w:rPr>
                <w:sz w:val="20"/>
                <w:lang w:eastAsia="ja-JP"/>
              </w:rPr>
            </w:pPr>
            <w:r w:rsidRPr="003D4331">
              <w:rPr>
                <w:sz w:val="20"/>
                <w:lang w:eastAsia="ja-JP"/>
              </w:rPr>
              <w:t>January 1 – March 31</w:t>
            </w:r>
          </w:p>
        </w:tc>
        <w:tc>
          <w:tcPr>
            <w:tcW w:w="2189" w:type="dxa"/>
          </w:tcPr>
          <w:p w14:paraId="243C9941" w14:textId="457BF58F" w:rsidR="00FC166C" w:rsidRPr="003D4331" w:rsidRDefault="00FC166C" w:rsidP="00C03D94">
            <w:pPr>
              <w:pStyle w:val="FactSheetContact"/>
              <w:jc w:val="left"/>
              <w:rPr>
                <w:sz w:val="20"/>
                <w:lang w:eastAsia="ja-JP"/>
              </w:rPr>
            </w:pPr>
            <w:r w:rsidRPr="003D4331">
              <w:rPr>
                <w:sz w:val="20"/>
                <w:lang w:eastAsia="ja-JP"/>
              </w:rPr>
              <w:t>January 15, 201</w:t>
            </w:r>
            <w:r w:rsidR="006B5AAC">
              <w:rPr>
                <w:sz w:val="20"/>
                <w:lang w:eastAsia="ja-JP"/>
              </w:rPr>
              <w:t>9</w:t>
            </w:r>
          </w:p>
        </w:tc>
        <w:tc>
          <w:tcPr>
            <w:tcW w:w="4045" w:type="dxa"/>
          </w:tcPr>
          <w:p w14:paraId="43D02ACE" w14:textId="3F88571A" w:rsidR="00FC166C" w:rsidRPr="003D4331" w:rsidRDefault="00FC166C" w:rsidP="00C03D94">
            <w:pPr>
              <w:pStyle w:val="FactSheetContact"/>
              <w:jc w:val="left"/>
              <w:rPr>
                <w:sz w:val="20"/>
                <w:lang w:eastAsia="ja-JP"/>
              </w:rPr>
            </w:pPr>
            <w:r w:rsidRPr="003D4331">
              <w:rPr>
                <w:sz w:val="20"/>
                <w:lang w:eastAsia="ja-JP"/>
              </w:rPr>
              <w:t>March 1 – March 30, 201</w:t>
            </w:r>
            <w:r w:rsidR="006B5AAC">
              <w:rPr>
                <w:sz w:val="20"/>
                <w:lang w:eastAsia="ja-JP"/>
              </w:rPr>
              <w:t>9</w:t>
            </w:r>
          </w:p>
        </w:tc>
      </w:tr>
      <w:tr w:rsidR="000D3101" w:rsidRPr="003D4331" w14:paraId="373A663D" w14:textId="77777777" w:rsidTr="000D3101">
        <w:tc>
          <w:tcPr>
            <w:tcW w:w="3116" w:type="dxa"/>
            <w:tcBorders>
              <w:top w:val="single" w:sz="4" w:space="0" w:color="auto"/>
              <w:left w:val="single" w:sz="4" w:space="0" w:color="auto"/>
              <w:bottom w:val="single" w:sz="4" w:space="0" w:color="auto"/>
              <w:right w:val="single" w:sz="4" w:space="0" w:color="auto"/>
            </w:tcBorders>
            <w:hideMark/>
          </w:tcPr>
          <w:p w14:paraId="086FAC45" w14:textId="77777777" w:rsidR="000D3101" w:rsidRPr="003D4331" w:rsidRDefault="000D3101">
            <w:pPr>
              <w:pStyle w:val="FactSheetContact"/>
              <w:jc w:val="left"/>
              <w:rPr>
                <w:sz w:val="20"/>
                <w:lang w:eastAsia="ja-JP"/>
              </w:rPr>
            </w:pPr>
            <w:r w:rsidRPr="003D4331">
              <w:rPr>
                <w:sz w:val="20"/>
                <w:lang w:eastAsia="ja-JP"/>
              </w:rPr>
              <w:t>Quarter 4</w:t>
            </w:r>
          </w:p>
          <w:p w14:paraId="3F3094C7" w14:textId="77777777" w:rsidR="000D3101" w:rsidRPr="003D4331" w:rsidRDefault="000D3101">
            <w:pPr>
              <w:pStyle w:val="FactSheetContact"/>
              <w:jc w:val="left"/>
              <w:rPr>
                <w:sz w:val="20"/>
                <w:lang w:eastAsia="ja-JP"/>
              </w:rPr>
            </w:pPr>
            <w:r w:rsidRPr="003D4331">
              <w:rPr>
                <w:sz w:val="20"/>
                <w:lang w:eastAsia="ja-JP"/>
              </w:rPr>
              <w:t>April 1 – June 30</w:t>
            </w:r>
          </w:p>
        </w:tc>
        <w:tc>
          <w:tcPr>
            <w:tcW w:w="6234" w:type="dxa"/>
            <w:gridSpan w:val="2"/>
            <w:tcBorders>
              <w:top w:val="single" w:sz="4" w:space="0" w:color="auto"/>
              <w:left w:val="single" w:sz="4" w:space="0" w:color="auto"/>
              <w:bottom w:val="single" w:sz="4" w:space="0" w:color="auto"/>
              <w:right w:val="single" w:sz="4" w:space="0" w:color="auto"/>
            </w:tcBorders>
            <w:hideMark/>
          </w:tcPr>
          <w:p w14:paraId="45C87B99" w14:textId="6C82465A" w:rsidR="000D3101" w:rsidRPr="003D4331" w:rsidRDefault="000D3101">
            <w:pPr>
              <w:pStyle w:val="FactSheetContact"/>
              <w:rPr>
                <w:sz w:val="20"/>
                <w:lang w:eastAsia="ja-JP"/>
              </w:rPr>
            </w:pPr>
            <w:r w:rsidRPr="003D4331">
              <w:rPr>
                <w:sz w:val="20"/>
                <w:lang w:eastAsia="ja-JP"/>
              </w:rPr>
              <w:t>Year-End Report Out in June 201</w:t>
            </w:r>
            <w:r w:rsidR="006B5AAC">
              <w:rPr>
                <w:sz w:val="20"/>
                <w:lang w:eastAsia="ja-JP"/>
              </w:rPr>
              <w:t>9</w:t>
            </w:r>
            <w:r w:rsidRPr="003D4331">
              <w:rPr>
                <w:sz w:val="20"/>
                <w:lang w:eastAsia="ja-JP"/>
              </w:rPr>
              <w:t xml:space="preserve"> will count for Q4 Check-In</w:t>
            </w:r>
          </w:p>
        </w:tc>
      </w:tr>
    </w:tbl>
    <w:p w14:paraId="3997FE5C" w14:textId="77777777" w:rsidR="00FC166C" w:rsidRDefault="00FC166C" w:rsidP="00FC166C">
      <w:pPr>
        <w:pStyle w:val="FactSheetContact"/>
        <w:jc w:val="left"/>
        <w:rPr>
          <w:rFonts w:eastAsiaTheme="minorEastAsia" w:cs="Times New Roman"/>
          <w:color w:val="auto"/>
          <w:szCs w:val="24"/>
          <w:lang w:eastAsia="ja-JP"/>
        </w:rPr>
      </w:pPr>
    </w:p>
    <w:p w14:paraId="47A2C98C" w14:textId="5CD1D697" w:rsidR="000263E0" w:rsidRDefault="000263E0" w:rsidP="000263E0">
      <w:pPr>
        <w:pStyle w:val="FactSheetContact"/>
        <w:jc w:val="left"/>
        <w:rPr>
          <w:lang w:eastAsia="ja-JP"/>
        </w:rPr>
      </w:pPr>
      <w:r>
        <w:rPr>
          <w:lang w:eastAsia="ja-JP"/>
        </w:rPr>
        <w:t xml:space="preserve">For the Year-End Report Out requirement, </w:t>
      </w:r>
      <w:r w:rsidR="00842867">
        <w:rPr>
          <w:lang w:eastAsia="ja-JP"/>
        </w:rPr>
        <w:t>grantee</w:t>
      </w:r>
      <w:r>
        <w:rPr>
          <w:lang w:eastAsia="ja-JP"/>
        </w:rPr>
        <w:t xml:space="preserve">s should include travel costs for the Grant Program Manager and one (1) additional staff, if necessary, to </w:t>
      </w:r>
      <w:r w:rsidR="006341FB">
        <w:rPr>
          <w:lang w:eastAsia="ja-JP"/>
        </w:rPr>
        <w:t xml:space="preserve">travel to and </w:t>
      </w:r>
      <w:r>
        <w:rPr>
          <w:lang w:eastAsia="ja-JP"/>
        </w:rPr>
        <w:t>stay in Denver, CO for formal presentations on the proposed project in June 201</w:t>
      </w:r>
      <w:r w:rsidR="006B5AAC">
        <w:rPr>
          <w:lang w:eastAsia="ja-JP"/>
        </w:rPr>
        <w:t>9</w:t>
      </w:r>
      <w:r>
        <w:rPr>
          <w:lang w:eastAsia="ja-JP"/>
        </w:rPr>
        <w:t xml:space="preserve">.  Please note that </w:t>
      </w:r>
      <w:hyperlink r:id="rId17" w:history="1">
        <w:r>
          <w:rPr>
            <w:rStyle w:val="Hyperlink"/>
            <w:lang w:eastAsia="ja-JP"/>
          </w:rPr>
          <w:t>State fiscal travel rules</w:t>
        </w:r>
      </w:hyperlink>
      <w:r>
        <w:rPr>
          <w:lang w:eastAsia="ja-JP"/>
        </w:rPr>
        <w:t xml:space="preserve"> must be followed in funding requests for travel for the Year-End Report Out.</w:t>
      </w:r>
    </w:p>
    <w:p w14:paraId="2E26F04B" w14:textId="6085240F" w:rsidR="00D8595E" w:rsidRDefault="00D8595E" w:rsidP="000263E0">
      <w:pPr>
        <w:pStyle w:val="FactSheetContact"/>
        <w:jc w:val="left"/>
        <w:rPr>
          <w:lang w:eastAsia="ja-JP"/>
        </w:rPr>
      </w:pPr>
    </w:p>
    <w:p w14:paraId="63E197B0" w14:textId="79224E45" w:rsidR="00D8595E" w:rsidRDefault="00D8595E" w:rsidP="000263E0">
      <w:pPr>
        <w:pStyle w:val="FactSheetContact"/>
        <w:jc w:val="left"/>
        <w:rPr>
          <w:lang w:eastAsia="ja-JP"/>
        </w:rPr>
      </w:pPr>
      <w:r>
        <w:rPr>
          <w:lang w:eastAsia="ja-JP"/>
        </w:rPr>
        <w:t xml:space="preserve">A </w:t>
      </w:r>
      <w:r w:rsidR="003C3FA6">
        <w:rPr>
          <w:lang w:eastAsia="ja-JP"/>
        </w:rPr>
        <w:t>F</w:t>
      </w:r>
      <w:r>
        <w:rPr>
          <w:lang w:eastAsia="ja-JP"/>
        </w:rPr>
        <w:t xml:space="preserve">inal </w:t>
      </w:r>
      <w:r w:rsidR="003C3FA6">
        <w:rPr>
          <w:lang w:eastAsia="ja-JP"/>
        </w:rPr>
        <w:t>D</w:t>
      </w:r>
      <w:r>
        <w:rPr>
          <w:lang w:eastAsia="ja-JP"/>
        </w:rPr>
        <w:t xml:space="preserve">eliverable must be submitted to the Department </w:t>
      </w:r>
      <w:r w:rsidRPr="00D8595E">
        <w:rPr>
          <w:b/>
          <w:lang w:eastAsia="ja-JP"/>
        </w:rPr>
        <w:t>no later than close of business July 15, 201</w:t>
      </w:r>
      <w:r w:rsidR="006B5AAC">
        <w:rPr>
          <w:b/>
          <w:lang w:eastAsia="ja-JP"/>
        </w:rPr>
        <w:t>9</w:t>
      </w:r>
      <w:r>
        <w:rPr>
          <w:lang w:eastAsia="ja-JP"/>
        </w:rPr>
        <w:t xml:space="preserve">.  The </w:t>
      </w:r>
      <w:r w:rsidR="003C3FA6">
        <w:rPr>
          <w:lang w:eastAsia="ja-JP"/>
        </w:rPr>
        <w:t>F</w:t>
      </w:r>
      <w:r>
        <w:rPr>
          <w:lang w:eastAsia="ja-JP"/>
        </w:rPr>
        <w:t xml:space="preserve">inal </w:t>
      </w:r>
      <w:r w:rsidR="003C3FA6">
        <w:rPr>
          <w:lang w:eastAsia="ja-JP"/>
        </w:rPr>
        <w:t>D</w:t>
      </w:r>
      <w:r>
        <w:rPr>
          <w:lang w:eastAsia="ja-JP"/>
        </w:rPr>
        <w:t>eliverable can vary based on the proposed project, but should include a final itemized budget with actual costs and any outcomes template the Department may provide.</w:t>
      </w:r>
    </w:p>
    <w:p w14:paraId="0E9CDD58" w14:textId="1A341BEC" w:rsidR="005B22E7" w:rsidRDefault="000263E0" w:rsidP="005B22E7">
      <w:pPr>
        <w:pStyle w:val="Heading1"/>
        <w:spacing w:before="240"/>
        <w:rPr>
          <w:b w:val="0"/>
          <w:i/>
          <w:sz w:val="28"/>
        </w:rPr>
      </w:pPr>
      <w:r>
        <w:rPr>
          <w:b w:val="0"/>
          <w:i/>
          <w:sz w:val="28"/>
        </w:rPr>
        <w:t>Budget Conditions of Funding</w:t>
      </w:r>
    </w:p>
    <w:p w14:paraId="10F55D82" w14:textId="123FFB44" w:rsidR="000263E0" w:rsidRDefault="000263E0" w:rsidP="000263E0">
      <w:pPr>
        <w:pStyle w:val="FactSheetContact"/>
        <w:jc w:val="left"/>
      </w:pPr>
      <w:r>
        <w:t xml:space="preserve">Grant funds will only be used as specified in the approved grant proposal.  No other expenditures other than those directly tied to the proposed project </w:t>
      </w:r>
      <w:r w:rsidR="001C6B23">
        <w:t>are</w:t>
      </w:r>
      <w:r>
        <w:t xml:space="preserve"> allowed.</w:t>
      </w:r>
    </w:p>
    <w:p w14:paraId="3010F36F" w14:textId="77777777" w:rsidR="000263E0" w:rsidRDefault="000263E0" w:rsidP="000263E0">
      <w:pPr>
        <w:pStyle w:val="FactSheetContact"/>
        <w:jc w:val="left"/>
      </w:pPr>
    </w:p>
    <w:p w14:paraId="5FA5596F" w14:textId="6564D68E" w:rsidR="000263E0" w:rsidRDefault="000263E0" w:rsidP="000263E0">
      <w:pPr>
        <w:pStyle w:val="FactSheetContact"/>
        <w:jc w:val="left"/>
      </w:pPr>
      <w:r>
        <w:t>Indirect costs are not allowable expenses in the Itemized Budget and will be denied.</w:t>
      </w:r>
    </w:p>
    <w:p w14:paraId="51F809FB" w14:textId="77777777" w:rsidR="00653269" w:rsidRDefault="00653269" w:rsidP="000263E0">
      <w:pPr>
        <w:pStyle w:val="FactSheetContact"/>
        <w:jc w:val="left"/>
      </w:pPr>
    </w:p>
    <w:p w14:paraId="261107E2" w14:textId="3B97192C" w:rsidR="000263E0" w:rsidRDefault="000263E0" w:rsidP="000263E0">
      <w:pPr>
        <w:pStyle w:val="FactSheetContact"/>
        <w:jc w:val="left"/>
        <w:rPr>
          <w:lang w:eastAsia="ja-JP"/>
        </w:rPr>
      </w:pPr>
      <w:r>
        <w:rPr>
          <w:lang w:eastAsia="ja-JP"/>
        </w:rPr>
        <w:t xml:space="preserve">Grant Program funds are intended to fulfill one-time funding requests, and the </w:t>
      </w:r>
      <w:r w:rsidR="001C6B23">
        <w:rPr>
          <w:lang w:eastAsia="ja-JP"/>
        </w:rPr>
        <w:t xml:space="preserve">Department </w:t>
      </w:r>
      <w:r>
        <w:rPr>
          <w:lang w:eastAsia="ja-JP"/>
        </w:rPr>
        <w:t>may deny any request for a continuation of a project from the previous fiscal year or additional funding for an ongoing project.</w:t>
      </w:r>
    </w:p>
    <w:p w14:paraId="0D60C4C1" w14:textId="77777777" w:rsidR="00653269" w:rsidRDefault="00653269" w:rsidP="000263E0">
      <w:pPr>
        <w:pStyle w:val="FactSheetContact"/>
        <w:jc w:val="left"/>
        <w:rPr>
          <w:lang w:eastAsia="ja-JP"/>
        </w:rPr>
      </w:pPr>
    </w:p>
    <w:p w14:paraId="0B9FC28F" w14:textId="62AD267C" w:rsidR="00653269" w:rsidRDefault="00653269" w:rsidP="00653269">
      <w:pPr>
        <w:pStyle w:val="FactSheetContact"/>
        <w:jc w:val="left"/>
      </w:pPr>
      <w:r>
        <w:t xml:space="preserve">Reimbursement of expenditures related to this grant must occur through the County Financial Management System (CFMS).  </w:t>
      </w:r>
      <w:r w:rsidR="00F6068A">
        <w:t xml:space="preserve">All expenses are to be entered using </w:t>
      </w:r>
      <w:r>
        <w:t xml:space="preserve">CFMS </w:t>
      </w:r>
      <w:r w:rsidR="00F6068A">
        <w:t xml:space="preserve">account </w:t>
      </w:r>
      <w:r>
        <w:t xml:space="preserve">code </w:t>
      </w:r>
      <w:r w:rsidRPr="001A6713">
        <w:t>M210.5400 to request</w:t>
      </w:r>
      <w:r>
        <w:t xml:space="preserve"> reimbursement.</w:t>
      </w:r>
    </w:p>
    <w:p w14:paraId="42832066" w14:textId="77777777" w:rsidR="009F3B6C" w:rsidRDefault="009F3B6C" w:rsidP="00653269">
      <w:pPr>
        <w:pStyle w:val="FactSheetContact"/>
        <w:jc w:val="left"/>
      </w:pPr>
    </w:p>
    <w:p w14:paraId="5B755D70" w14:textId="0B939B4C" w:rsidR="005B22E7" w:rsidRDefault="009F3B6C" w:rsidP="005B22E7">
      <w:pPr>
        <w:pStyle w:val="FactSheetContact"/>
        <w:jc w:val="left"/>
      </w:pPr>
      <w:r>
        <w:t xml:space="preserve">All expenditures associated with the approved grant proposal </w:t>
      </w:r>
      <w:r w:rsidR="00533230">
        <w:t>must occur</w:t>
      </w:r>
      <w:r w:rsidR="00533230" w:rsidRPr="00533230">
        <w:rPr>
          <w:b/>
        </w:rPr>
        <w:t xml:space="preserve"> </w:t>
      </w:r>
      <w:r w:rsidR="00533230" w:rsidRPr="009F3B6C">
        <w:rPr>
          <w:b/>
        </w:rPr>
        <w:t>on or before June 30, 201</w:t>
      </w:r>
      <w:r w:rsidR="006B5AAC">
        <w:rPr>
          <w:b/>
        </w:rPr>
        <w:t>9</w:t>
      </w:r>
      <w:r w:rsidR="00533230">
        <w:rPr>
          <w:b/>
        </w:rPr>
        <w:t xml:space="preserve">; </w:t>
      </w:r>
      <w:r w:rsidR="00533230" w:rsidRPr="00533230">
        <w:t>expenditures</w:t>
      </w:r>
      <w:r w:rsidR="00533230">
        <w:t xml:space="preserve"> </w:t>
      </w:r>
      <w:r>
        <w:t>should be entered in CFMS</w:t>
      </w:r>
      <w:r w:rsidR="00533230">
        <w:t xml:space="preserve"> </w:t>
      </w:r>
      <w:r w:rsidR="00533230" w:rsidRPr="00533230">
        <w:rPr>
          <w:b/>
        </w:rPr>
        <w:t>no later than July 5, 201</w:t>
      </w:r>
      <w:r w:rsidR="006B5AAC">
        <w:rPr>
          <w:b/>
        </w:rPr>
        <w:t>9</w:t>
      </w:r>
      <w:r>
        <w:t>.</w:t>
      </w:r>
      <w:r w:rsidR="00F6068A">
        <w:t xml:space="preserve"> Expenses submitted after this date will not be reimbursed. </w:t>
      </w:r>
    </w:p>
    <w:p w14:paraId="2A2E8807" w14:textId="77777777" w:rsidR="00921D3B" w:rsidRPr="005B22E7" w:rsidRDefault="00921D3B" w:rsidP="005B22E7">
      <w:pPr>
        <w:pStyle w:val="FactSheetContact"/>
        <w:jc w:val="left"/>
      </w:pPr>
    </w:p>
    <w:p w14:paraId="3BDBDE9B" w14:textId="38B96137" w:rsidR="00921D3B" w:rsidRDefault="00F6068A" w:rsidP="00921D3B">
      <w:pPr>
        <w:pStyle w:val="FactSheetContact"/>
        <w:jc w:val="left"/>
        <w:rPr>
          <w:lang w:eastAsia="ja-JP"/>
        </w:rPr>
      </w:pPr>
      <w:r>
        <w:rPr>
          <w:lang w:eastAsia="ja-JP"/>
        </w:rPr>
        <w:t>P</w:t>
      </w:r>
      <w:r w:rsidR="00921D3B">
        <w:rPr>
          <w:lang w:eastAsia="ja-JP"/>
        </w:rPr>
        <w:t xml:space="preserve">roposed projects </w:t>
      </w:r>
      <w:r>
        <w:rPr>
          <w:lang w:eastAsia="ja-JP"/>
        </w:rPr>
        <w:t xml:space="preserve">can be </w:t>
      </w:r>
      <w:r w:rsidR="00921D3B">
        <w:rPr>
          <w:lang w:eastAsia="ja-JP"/>
        </w:rPr>
        <w:t xml:space="preserve">based on estimates of costs.  </w:t>
      </w:r>
      <w:r>
        <w:rPr>
          <w:lang w:eastAsia="ja-JP"/>
        </w:rPr>
        <w:t>A</w:t>
      </w:r>
      <w:r w:rsidR="00921D3B">
        <w:rPr>
          <w:lang w:eastAsia="ja-JP"/>
        </w:rPr>
        <w:t xml:space="preserve">ctual costs </w:t>
      </w:r>
      <w:r>
        <w:rPr>
          <w:lang w:eastAsia="ja-JP"/>
        </w:rPr>
        <w:t xml:space="preserve">may require </w:t>
      </w:r>
      <w:r w:rsidR="00440224" w:rsidRPr="00430DDD">
        <w:rPr>
          <w:lang w:eastAsia="ja-JP"/>
        </w:rPr>
        <w:t>budget flexibility</w:t>
      </w:r>
      <w:r w:rsidR="00921D3B">
        <w:rPr>
          <w:lang w:eastAsia="ja-JP"/>
        </w:rPr>
        <w:t xml:space="preserve"> in the Itemized </w:t>
      </w:r>
      <w:r>
        <w:rPr>
          <w:lang w:eastAsia="ja-JP"/>
        </w:rPr>
        <w:t>Budget. F</w:t>
      </w:r>
      <w:r w:rsidR="00921D3B" w:rsidRPr="00430DDD">
        <w:rPr>
          <w:lang w:eastAsia="ja-JP"/>
        </w:rPr>
        <w:t xml:space="preserve">unds may be moved from one line-item to another </w:t>
      </w:r>
      <w:r>
        <w:rPr>
          <w:lang w:eastAsia="ja-JP"/>
        </w:rPr>
        <w:t xml:space="preserve">in these instances </w:t>
      </w:r>
      <w:r w:rsidR="00921D3B" w:rsidRPr="00430DDD">
        <w:rPr>
          <w:lang w:eastAsia="ja-JP"/>
        </w:rPr>
        <w:t xml:space="preserve">but </w:t>
      </w:r>
      <w:r>
        <w:rPr>
          <w:lang w:eastAsia="ja-JP"/>
        </w:rPr>
        <w:t xml:space="preserve">require </w:t>
      </w:r>
      <w:r w:rsidR="00921D3B" w:rsidRPr="00430DDD">
        <w:rPr>
          <w:lang w:eastAsia="ja-JP"/>
        </w:rPr>
        <w:t xml:space="preserve">an updated </w:t>
      </w:r>
      <w:r w:rsidR="00921D3B">
        <w:rPr>
          <w:lang w:eastAsia="ja-JP"/>
        </w:rPr>
        <w:t xml:space="preserve">Itemized Budget </w:t>
      </w:r>
      <w:r w:rsidR="00921D3B" w:rsidRPr="00430DDD">
        <w:rPr>
          <w:lang w:eastAsia="ja-JP"/>
        </w:rPr>
        <w:t>be submitted</w:t>
      </w:r>
      <w:r w:rsidR="00D27F47">
        <w:rPr>
          <w:lang w:eastAsia="ja-JP"/>
        </w:rPr>
        <w:t xml:space="preserve"> </w:t>
      </w:r>
      <w:r w:rsidR="00D27F47" w:rsidRPr="00D27F47">
        <w:rPr>
          <w:b/>
          <w:lang w:eastAsia="ja-JP"/>
        </w:rPr>
        <w:t>no later than June 30, 201</w:t>
      </w:r>
      <w:r w:rsidR="006B5AAC">
        <w:rPr>
          <w:b/>
          <w:lang w:eastAsia="ja-JP"/>
        </w:rPr>
        <w:t>9</w:t>
      </w:r>
      <w:r w:rsidR="00921D3B" w:rsidRPr="00430DDD">
        <w:rPr>
          <w:lang w:eastAsia="ja-JP"/>
        </w:rPr>
        <w:t>.</w:t>
      </w:r>
      <w:r w:rsidR="00921D3B">
        <w:rPr>
          <w:lang w:eastAsia="ja-JP"/>
        </w:rPr>
        <w:t xml:space="preserve">  However, any changes to the Itemized Budget m</w:t>
      </w:r>
      <w:r w:rsidR="00440224" w:rsidRPr="00430DDD">
        <w:rPr>
          <w:lang w:eastAsia="ja-JP"/>
        </w:rPr>
        <w:t>ay not exceed the original request</w:t>
      </w:r>
      <w:r w:rsidR="00921D3B">
        <w:rPr>
          <w:lang w:eastAsia="ja-JP"/>
        </w:rPr>
        <w:t xml:space="preserve"> for funding that was approved. </w:t>
      </w:r>
    </w:p>
    <w:p w14:paraId="36FED2F2" w14:textId="77777777" w:rsidR="00982C46" w:rsidRDefault="00982C46" w:rsidP="00921D3B">
      <w:pPr>
        <w:pStyle w:val="FactSheetContact"/>
        <w:jc w:val="left"/>
        <w:rPr>
          <w:lang w:eastAsia="ja-JP"/>
        </w:rPr>
      </w:pPr>
    </w:p>
    <w:p w14:paraId="6C29E46B" w14:textId="3AD35412" w:rsidR="008B1538" w:rsidRDefault="00F61381" w:rsidP="00921D3B">
      <w:pPr>
        <w:pStyle w:val="FactSheetContact"/>
        <w:jc w:val="left"/>
      </w:pPr>
      <w:r>
        <w:lastRenderedPageBreak/>
        <w:t>E</w:t>
      </w:r>
      <w:r w:rsidR="00921D3B">
        <w:t>xpenditures above the proposed project’s budget will not be allowed</w:t>
      </w:r>
      <w:r w:rsidR="0093689B">
        <w:t>. A</w:t>
      </w:r>
      <w:r w:rsidR="00921D3B">
        <w:t xml:space="preserve">ny expenditures above the </w:t>
      </w:r>
      <w:r w:rsidR="0093689B">
        <w:t xml:space="preserve">approved </w:t>
      </w:r>
      <w:r w:rsidR="00921D3B">
        <w:t>project’s budget must be paid for with county-only funds.</w:t>
      </w:r>
    </w:p>
    <w:p w14:paraId="769D1456" w14:textId="0FCF3382" w:rsidR="00FF2377" w:rsidRDefault="00D762B2" w:rsidP="00921D3B">
      <w:pPr>
        <w:pStyle w:val="FactSheetContact"/>
        <w:jc w:val="left"/>
      </w:pPr>
      <w:r>
        <w:t>Funding r</w:t>
      </w:r>
      <w:r w:rsidR="00FF2377">
        <w:t>equests exceed</w:t>
      </w:r>
      <w:r>
        <w:t>ing</w:t>
      </w:r>
      <w:r w:rsidR="00FF2377">
        <w:t xml:space="preserve"> the fiscal year’s average application </w:t>
      </w:r>
      <w:r w:rsidR="001C6B23">
        <w:t xml:space="preserve">funding request </w:t>
      </w:r>
      <w:r w:rsidR="00FF2377">
        <w:t>amount may be required to provide additional information and/or supplemental documentation during the application scoring process and/or interview.</w:t>
      </w:r>
      <w:r w:rsidR="00D27F47">
        <w:t xml:space="preserve">  Those applicants impacted by this requirement may be notified prior to the scoring process and/or interview.</w:t>
      </w:r>
      <w:r w:rsidR="00FF2377">
        <w:t xml:space="preserve"> </w:t>
      </w:r>
    </w:p>
    <w:p w14:paraId="26FF3B05" w14:textId="73F5977D" w:rsidR="00842867" w:rsidRDefault="00842867" w:rsidP="00921D3B">
      <w:pPr>
        <w:pStyle w:val="FactSheetContact"/>
        <w:jc w:val="left"/>
      </w:pPr>
    </w:p>
    <w:p w14:paraId="1F329E74" w14:textId="136DE0B4" w:rsidR="00842867" w:rsidRDefault="00842867" w:rsidP="00921D3B">
      <w:pPr>
        <w:pStyle w:val="FactSheetContact"/>
        <w:jc w:val="left"/>
      </w:pPr>
      <w:r>
        <w:t>For proposed projects that involve external vendors, partners, or agencies where the applicant will serve as a pass-through entity for County Grant Program funds, the applicant should provide quotes, letters of support, or other supporting documentation</w:t>
      </w:r>
      <w:r w:rsidR="003643F8">
        <w:t xml:space="preserve"> that supports the budget request and/or partnership</w:t>
      </w:r>
      <w:r>
        <w:t xml:space="preserve"> with the submitted application.</w:t>
      </w:r>
    </w:p>
    <w:p w14:paraId="5860C4E1" w14:textId="77777777" w:rsidR="003643F8" w:rsidRDefault="003643F8" w:rsidP="00921D3B">
      <w:pPr>
        <w:pStyle w:val="FactSheetContact"/>
        <w:jc w:val="left"/>
      </w:pPr>
    </w:p>
    <w:p w14:paraId="66A15B8E" w14:textId="7C060CCD" w:rsidR="003643F8" w:rsidRDefault="003D4331" w:rsidP="00921D3B">
      <w:pPr>
        <w:pStyle w:val="FactSheetContact"/>
        <w:jc w:val="left"/>
      </w:pPr>
      <w:r>
        <w:t>For proposed projects</w:t>
      </w:r>
      <w:r w:rsidR="003643F8" w:rsidRPr="00AF72CB">
        <w:t xml:space="preserve"> that</w:t>
      </w:r>
      <w:r w:rsidR="003643F8">
        <w:t xml:space="preserve"> impact</w:t>
      </w:r>
      <w:r w:rsidR="003643F8" w:rsidRPr="00AF72CB">
        <w:t xml:space="preserve"> </w:t>
      </w:r>
      <w:r w:rsidR="003643F8">
        <w:t>other public assistance programs managed by the Colorado Department of Human Services</w:t>
      </w:r>
      <w:r>
        <w:t xml:space="preserve"> or county-</w:t>
      </w:r>
      <w:r w:rsidR="003643F8">
        <w:t>only programs,</w:t>
      </w:r>
      <w:r w:rsidR="003643F8" w:rsidRPr="00AF72CB">
        <w:t xml:space="preserve"> </w:t>
      </w:r>
      <w:r w:rsidR="003643F8">
        <w:t xml:space="preserve">cost allocation methodology, approved by the Centers for Medicare and Medicaid Services (CMS), is applied.  This cost allocation methodology </w:t>
      </w:r>
      <w:r w:rsidR="003643F8" w:rsidRPr="00AF72CB">
        <w:t>typically</w:t>
      </w:r>
      <w:r w:rsidR="003643F8">
        <w:t xml:space="preserve"> requires forty percent (</w:t>
      </w:r>
      <w:r w:rsidR="003643F8" w:rsidRPr="00AF72CB">
        <w:t>40%</w:t>
      </w:r>
      <w:r w:rsidR="003643F8">
        <w:t>) of the cost is paid for by the Department; the remaining sixty percent (</w:t>
      </w:r>
      <w:r w:rsidR="003643F8" w:rsidRPr="00AF72CB">
        <w:t>60%</w:t>
      </w:r>
      <w:r w:rsidR="003643F8">
        <w:t>) of the cost is the responsibility of the applicant.</w:t>
      </w:r>
      <w:r w:rsidR="00982C46">
        <w:t xml:space="preserve">  In some instances, </w:t>
      </w:r>
      <w:r w:rsidR="00162CE7">
        <w:t xml:space="preserve">a different cost allocation methodology may be used; in addition, </w:t>
      </w:r>
      <w:r w:rsidR="00982C46">
        <w:t>100% time reporting may allow for a greater cost allocation than the 40%/60% methodology described above</w:t>
      </w:r>
      <w:r w:rsidR="00982C46" w:rsidRPr="00AF72CB">
        <w:t>.</w:t>
      </w:r>
    </w:p>
    <w:p w14:paraId="48A138E8" w14:textId="77777777" w:rsidR="00FF2377" w:rsidRDefault="00FF2377" w:rsidP="00921D3B">
      <w:pPr>
        <w:pStyle w:val="FactSheetContact"/>
        <w:jc w:val="left"/>
      </w:pPr>
    </w:p>
    <w:p w14:paraId="65A7F2D8" w14:textId="428CFD99" w:rsidR="00FF2377" w:rsidRDefault="00D27F47" w:rsidP="00921D3B">
      <w:pPr>
        <w:pStyle w:val="FactSheetContact"/>
        <w:jc w:val="left"/>
      </w:pPr>
      <w:r>
        <w:t>For a</w:t>
      </w:r>
      <w:r w:rsidR="00842867">
        <w:t>pproved projects</w:t>
      </w:r>
      <w:r w:rsidR="0093689B">
        <w:t xml:space="preserve"> </w:t>
      </w:r>
      <w:r w:rsidR="00FF2377">
        <w:t>where the true cost to Medical Assistance is unknown or ambiguous, the</w:t>
      </w:r>
      <w:r>
        <w:t xml:space="preserve"> staff supporting the proposed project</w:t>
      </w:r>
      <w:r w:rsidR="00FF2377">
        <w:t xml:space="preserve"> may be required to complete 100% time reporting</w:t>
      </w:r>
      <w:r w:rsidR="0093689B">
        <w:t xml:space="preserve"> to support expenses associated with the project</w:t>
      </w:r>
      <w:r w:rsidR="00FF2377">
        <w:t>.</w:t>
      </w:r>
      <w:r w:rsidR="0093689B">
        <w:t xml:space="preserve"> Applicants will be notified of this requirement in the </w:t>
      </w:r>
      <w:r w:rsidR="00084F54">
        <w:t>A</w:t>
      </w:r>
      <w:r>
        <w:t>ward</w:t>
      </w:r>
      <w:r w:rsidR="0093689B">
        <w:t xml:space="preserve"> </w:t>
      </w:r>
      <w:r w:rsidR="00084F54">
        <w:t>L</w:t>
      </w:r>
      <w:r w:rsidR="0093689B">
        <w:t xml:space="preserve">etter. </w:t>
      </w:r>
    </w:p>
    <w:p w14:paraId="4925ACE0" w14:textId="42DDC99F" w:rsidR="000263E0" w:rsidRPr="00200B94" w:rsidRDefault="000263E0" w:rsidP="000263E0">
      <w:pPr>
        <w:pStyle w:val="Heading1"/>
        <w:spacing w:before="240"/>
        <w:rPr>
          <w:b w:val="0"/>
          <w:i/>
          <w:sz w:val="28"/>
        </w:rPr>
      </w:pPr>
      <w:r>
        <w:rPr>
          <w:b w:val="0"/>
          <w:i/>
          <w:sz w:val="28"/>
        </w:rPr>
        <w:t>A</w:t>
      </w:r>
      <w:r w:rsidR="0004682F">
        <w:rPr>
          <w:b w:val="0"/>
          <w:i/>
          <w:sz w:val="28"/>
        </w:rPr>
        <w:t>udits</w:t>
      </w:r>
      <w:r w:rsidR="00B835F0">
        <w:rPr>
          <w:b w:val="0"/>
          <w:i/>
          <w:sz w:val="28"/>
        </w:rPr>
        <w:t xml:space="preserve"> and </w:t>
      </w:r>
      <w:r w:rsidR="0004682F">
        <w:rPr>
          <w:b w:val="0"/>
          <w:i/>
          <w:sz w:val="28"/>
        </w:rPr>
        <w:t>Sanctions</w:t>
      </w:r>
    </w:p>
    <w:p w14:paraId="2FEBD249" w14:textId="2F16CFDF" w:rsidR="00653269" w:rsidRDefault="00653269" w:rsidP="00921D3B">
      <w:pPr>
        <w:pStyle w:val="FactSheetContact"/>
        <w:jc w:val="left"/>
      </w:pPr>
      <w:r>
        <w:t xml:space="preserve">Records </w:t>
      </w:r>
      <w:r w:rsidR="0093689B">
        <w:t>are required document</w:t>
      </w:r>
      <w:r w:rsidR="001C6B23">
        <w:t>ing</w:t>
      </w:r>
      <w:r w:rsidR="0093689B">
        <w:t xml:space="preserve"> all expenses and </w:t>
      </w:r>
      <w:r>
        <w:t>account</w:t>
      </w:r>
      <w:r w:rsidR="001C6B23">
        <w:t>ing</w:t>
      </w:r>
      <w:r>
        <w:t xml:space="preserve"> for the uses of </w:t>
      </w:r>
      <w:r w:rsidR="0093689B">
        <w:t xml:space="preserve">all </w:t>
      </w:r>
      <w:r>
        <w:t>grant funds.</w:t>
      </w:r>
    </w:p>
    <w:p w14:paraId="2BF8F6D1" w14:textId="517C5B85" w:rsidR="0004682F" w:rsidRDefault="0004682F" w:rsidP="00921D3B">
      <w:pPr>
        <w:pStyle w:val="FactSheetContact"/>
        <w:jc w:val="left"/>
      </w:pPr>
    </w:p>
    <w:p w14:paraId="7EC74442" w14:textId="4C7EFC30" w:rsidR="0004682F" w:rsidRPr="00D27F47" w:rsidRDefault="0004682F" w:rsidP="00921D3B">
      <w:pPr>
        <w:pStyle w:val="FactSheetContact"/>
        <w:jc w:val="left"/>
      </w:pPr>
      <w:r>
        <w:t>All task</w:t>
      </w:r>
      <w:r w:rsidR="00084F54">
        <w:t>s</w:t>
      </w:r>
      <w:r>
        <w:t xml:space="preserve"> and expenditures associated with the proposed project are subject, at any time and without prior notification to the </w:t>
      </w:r>
      <w:r w:rsidR="00084F54">
        <w:t>grantee</w:t>
      </w:r>
      <w:r>
        <w:t>, to audit by Department staff and/or an external auditor, pe</w:t>
      </w:r>
      <w:r w:rsidRPr="00D27F47">
        <w:t xml:space="preserve">r </w:t>
      </w:r>
      <w:r w:rsidRPr="0006629B">
        <w:t>10 C.C.R. 1.010.8.C, Audits by the Colorado Department of Health Care Policy and Financing.</w:t>
      </w:r>
    </w:p>
    <w:p w14:paraId="3A807E7F" w14:textId="37583267" w:rsidR="0004682F" w:rsidRPr="00275303" w:rsidRDefault="0004682F" w:rsidP="00921D3B">
      <w:pPr>
        <w:pStyle w:val="FactSheetContact"/>
        <w:jc w:val="left"/>
      </w:pPr>
    </w:p>
    <w:p w14:paraId="766AA2ED" w14:textId="4D926B9D" w:rsidR="008B1538" w:rsidRPr="00440224" w:rsidRDefault="00B835F0" w:rsidP="003D4331">
      <w:pPr>
        <w:pStyle w:val="FactSheetContact"/>
        <w:jc w:val="left"/>
        <w:rPr>
          <w:lang w:eastAsia="ja-JP"/>
        </w:rPr>
      </w:pPr>
      <w:r w:rsidRPr="0006629B">
        <w:lastRenderedPageBreak/>
        <w:t>Failure to comply with any oversight requirements as listed in Appendix D, Conditions of Funding, are subject to County Administrative Rules as stated in 10 C.C.R 1.020.</w:t>
      </w:r>
      <w:r w:rsidR="00982C46">
        <w:t xml:space="preserve">  </w:t>
      </w:r>
      <w:r w:rsidR="00F770B4" w:rsidRPr="00275303">
        <w:t>If</w:t>
      </w:r>
      <w:r w:rsidRPr="00275303">
        <w:t xml:space="preserve"> the </w:t>
      </w:r>
      <w:r w:rsidR="00084F54">
        <w:t>grantee</w:t>
      </w:r>
      <w:r w:rsidRPr="00275303">
        <w:t xml:space="preserve"> fails to comply with </w:t>
      </w:r>
      <w:r w:rsidRPr="0006629B">
        <w:t xml:space="preserve">10 C.C.R. 1.010.8.C, 10 C.C.R. 1.020, or any requirement listed in </w:t>
      </w:r>
      <w:r w:rsidR="0097736F" w:rsidRPr="0006629B">
        <w:t>Appendix D, County Grant Program Conditions of Funding</w:t>
      </w:r>
      <w:r w:rsidR="00084F54">
        <w:t xml:space="preserve"> or the Award Letter</w:t>
      </w:r>
      <w:r w:rsidRPr="0006629B">
        <w:t>, the Department may</w:t>
      </w:r>
      <w:r w:rsidR="0097736F" w:rsidRPr="0006629B">
        <w:t>, at its discretion, and only after the remedi</w:t>
      </w:r>
      <w:r w:rsidR="003643F8">
        <w:t>es described in 10 C.C.R. 1.020</w:t>
      </w:r>
      <w:r w:rsidR="0097736F" w:rsidRPr="0006629B">
        <w:t xml:space="preserve"> are exhausted, subject the </w:t>
      </w:r>
      <w:r w:rsidR="00084F54">
        <w:t>grantee</w:t>
      </w:r>
      <w:r w:rsidR="0097736F" w:rsidRPr="0006629B">
        <w:t xml:space="preserve"> to disallowance per 10 C.C.R. 1.020.2, Sanctions.  The Department’s decisions based on requirements in Appendix D, Audits and Sanctions, are final and not subject to appeal.</w:t>
      </w:r>
    </w:p>
    <w:sectPr w:rsidR="008B1538" w:rsidRPr="00440224" w:rsidSect="006C35A4">
      <w:headerReference w:type="default" r:id="rId18"/>
      <w:footerReference w:type="default" r:id="rId19"/>
      <w:headerReference w:type="first" r:id="rId20"/>
      <w:footerReference w:type="first" r:id="rId21"/>
      <w:pgSz w:w="12240" w:h="15840"/>
      <w:pgMar w:top="878" w:right="1800" w:bottom="72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4AB0D" w14:textId="77777777" w:rsidR="007D66D7" w:rsidRDefault="007D66D7" w:rsidP="00370CDA">
      <w:r>
        <w:separator/>
      </w:r>
    </w:p>
  </w:endnote>
  <w:endnote w:type="continuationSeparator" w:id="0">
    <w:p w14:paraId="588B1091" w14:textId="77777777" w:rsidR="007D66D7" w:rsidRDefault="007D66D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65C52" w14:textId="5869FC7E" w:rsidR="00BB0F07" w:rsidRPr="00D70A3E" w:rsidRDefault="00BB0F07" w:rsidP="00BB0F07">
    <w:pPr>
      <w:pStyle w:val="Footer"/>
    </w:pPr>
    <w:r w:rsidRPr="00D70A3E">
      <w:t>Our mission is to improve health care access and outcomes for the people we serve while demonstrating sound stewardship of financial resources.</w:t>
    </w:r>
  </w:p>
  <w:p w14:paraId="3BE7155F" w14:textId="62E10941" w:rsidR="005776FA" w:rsidRDefault="00BB0F07">
    <w:pPr>
      <w:pStyle w:val="Footer"/>
    </w:pPr>
    <w:r w:rsidRPr="00D70A3E">
      <w:t>www.colorado.gov/hcpf</w:t>
    </w:r>
    <w:r w:rsidR="005776FA">
      <w:rPr>
        <w:noProof/>
      </w:rPr>
      <w:drawing>
        <wp:anchor distT="0" distB="0" distL="114300" distR="114300" simplePos="0" relativeHeight="251671040" behindDoc="0" locked="1" layoutInCell="1" allowOverlap="1" wp14:anchorId="3BE71566" wp14:editId="011A4012">
          <wp:simplePos x="0" y="0"/>
          <wp:positionH relativeFrom="rightMargin">
            <wp:posOffset>-257175</wp:posOffset>
          </wp:positionH>
          <wp:positionV relativeFrom="bottomMargin">
            <wp:posOffset>15240</wp:posOffset>
          </wp:positionV>
          <wp:extent cx="731520" cy="731520"/>
          <wp:effectExtent l="0" t="0" r="0" b="0"/>
          <wp:wrapNone/>
          <wp:docPr id="87" name="Picture 87"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8B9DE" w14:textId="77777777" w:rsidR="006C35A4" w:rsidRPr="00D70A3E" w:rsidRDefault="006C35A4" w:rsidP="006C35A4">
    <w:pPr>
      <w:pStyle w:val="Footer"/>
    </w:pPr>
    <w:r w:rsidRPr="00D70A3E">
      <w:t>Our mission is to improve health care access and outcomes for the people we serve while demonstrating sound stewardship of financial resources.</w:t>
    </w:r>
  </w:p>
  <w:p w14:paraId="7E3F4F5D" w14:textId="77777777" w:rsidR="006C35A4" w:rsidRDefault="006C35A4" w:rsidP="006C35A4">
    <w:pPr>
      <w:pStyle w:val="Footer"/>
    </w:pPr>
    <w:r w:rsidRPr="00D70A3E">
      <w:t>www.colorado.gov/hcpf</w:t>
    </w:r>
    <w:r>
      <w:rPr>
        <w:noProof/>
      </w:rPr>
      <w:drawing>
        <wp:anchor distT="0" distB="0" distL="114300" distR="114300" simplePos="0" relativeHeight="251661824" behindDoc="0" locked="1" layoutInCell="1" allowOverlap="1" wp14:anchorId="5DD49B32" wp14:editId="6FF8F13F">
          <wp:simplePos x="0" y="0"/>
          <wp:positionH relativeFrom="rightMargin">
            <wp:posOffset>-257175</wp:posOffset>
          </wp:positionH>
          <wp:positionV relativeFrom="bottomMargin">
            <wp:posOffset>15240</wp:posOffset>
          </wp:positionV>
          <wp:extent cx="731520" cy="731520"/>
          <wp:effectExtent l="0" t="0" r="0" b="0"/>
          <wp:wrapNone/>
          <wp:docPr id="3" name="Picture 3" descr="state_seal_gray_rgb.png" title="This is the official seal (image) for the state of Col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88656" w14:textId="77777777" w:rsidR="007D66D7" w:rsidRDefault="007D66D7" w:rsidP="00370CDA">
      <w:r>
        <w:separator/>
      </w:r>
    </w:p>
  </w:footnote>
  <w:footnote w:type="continuationSeparator" w:id="0">
    <w:p w14:paraId="3EFB2D36" w14:textId="77777777" w:rsidR="007D66D7" w:rsidRDefault="007D66D7"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1252" w14:textId="75F0569F" w:rsidR="00C919F2" w:rsidRPr="006C35A4" w:rsidRDefault="00B16AAD">
    <w:pPr>
      <w:pStyle w:val="Header"/>
      <w:rPr>
        <w:rFonts w:cs="Tahoma"/>
        <w:b w:val="0"/>
        <w:szCs w:val="20"/>
      </w:rPr>
    </w:pPr>
    <w:r>
      <w:rPr>
        <w:rFonts w:cs="Tahoma"/>
        <w:b w:val="0"/>
        <w:szCs w:val="20"/>
      </w:rPr>
      <w:t>FY 201</w:t>
    </w:r>
    <w:r w:rsidR="006B5AAC">
      <w:rPr>
        <w:rFonts w:cs="Tahoma"/>
        <w:b w:val="0"/>
        <w:szCs w:val="20"/>
      </w:rPr>
      <w:t>8-19</w:t>
    </w:r>
    <w:r>
      <w:rPr>
        <w:rFonts w:cs="Tahoma"/>
        <w:b w:val="0"/>
        <w:szCs w:val="20"/>
      </w:rPr>
      <w:t xml:space="preserve"> County Grant Program </w:t>
    </w:r>
    <w:r w:rsidR="003643F8">
      <w:rPr>
        <w:rFonts w:cs="Tahoma"/>
        <w:b w:val="0"/>
        <w:szCs w:val="20"/>
      </w:rPr>
      <w:t xml:space="preserve">Track 1 </w:t>
    </w:r>
    <w:r>
      <w:rPr>
        <w:rFonts w:cs="Tahoma"/>
        <w:b w:val="0"/>
        <w:szCs w:val="20"/>
      </w:rPr>
      <w:t>Application</w:t>
    </w:r>
    <w:r w:rsidR="006C35A4" w:rsidRPr="006C35A4">
      <w:rPr>
        <w:rFonts w:cs="Tahoma"/>
        <w:b w:val="0"/>
        <w:szCs w:val="20"/>
      </w:rPr>
      <w:tab/>
      <w:t xml:space="preserve">Page </w:t>
    </w:r>
    <w:r w:rsidR="006C35A4" w:rsidRPr="006C35A4">
      <w:rPr>
        <w:rFonts w:cs="Tahoma"/>
        <w:b w:val="0"/>
        <w:szCs w:val="20"/>
      </w:rPr>
      <w:fldChar w:fldCharType="begin"/>
    </w:r>
    <w:r w:rsidR="006C35A4" w:rsidRPr="006C35A4">
      <w:rPr>
        <w:rFonts w:cs="Tahoma"/>
        <w:b w:val="0"/>
        <w:szCs w:val="20"/>
      </w:rPr>
      <w:instrText xml:space="preserve"> PAGE  \* Arabic  \* MERGEFORMAT </w:instrText>
    </w:r>
    <w:r w:rsidR="006C35A4" w:rsidRPr="006C35A4">
      <w:rPr>
        <w:rFonts w:cs="Tahoma"/>
        <w:b w:val="0"/>
        <w:szCs w:val="20"/>
      </w:rPr>
      <w:fldChar w:fldCharType="separate"/>
    </w:r>
    <w:r w:rsidR="00A4137B">
      <w:rPr>
        <w:rFonts w:cs="Tahoma"/>
        <w:b w:val="0"/>
        <w:noProof/>
        <w:szCs w:val="20"/>
      </w:rPr>
      <w:t>16</w:t>
    </w:r>
    <w:r w:rsidR="006C35A4" w:rsidRPr="006C35A4">
      <w:rPr>
        <w:rFonts w:cs="Tahoma"/>
        <w:b w:val="0"/>
        <w:szCs w:val="20"/>
      </w:rPr>
      <w:fldChar w:fldCharType="end"/>
    </w:r>
    <w:r w:rsidR="006C35A4" w:rsidRPr="006C35A4">
      <w:rPr>
        <w:rFonts w:cs="Tahoma"/>
        <w:b w:val="0"/>
        <w:szCs w:val="20"/>
      </w:rPr>
      <w:t xml:space="preserve"> of </w:t>
    </w:r>
    <w:r w:rsidR="006C35A4" w:rsidRPr="006C35A4">
      <w:rPr>
        <w:rFonts w:cs="Tahoma"/>
        <w:b w:val="0"/>
        <w:szCs w:val="20"/>
      </w:rPr>
      <w:fldChar w:fldCharType="begin"/>
    </w:r>
    <w:r w:rsidR="006C35A4" w:rsidRPr="006C35A4">
      <w:rPr>
        <w:rFonts w:cs="Tahoma"/>
        <w:b w:val="0"/>
        <w:szCs w:val="20"/>
      </w:rPr>
      <w:instrText xml:space="preserve"> NUMPAGES  \* Arabic  \* MERGEFORMAT </w:instrText>
    </w:r>
    <w:r w:rsidR="006C35A4" w:rsidRPr="006C35A4">
      <w:rPr>
        <w:rFonts w:cs="Tahoma"/>
        <w:b w:val="0"/>
        <w:szCs w:val="20"/>
      </w:rPr>
      <w:fldChar w:fldCharType="separate"/>
    </w:r>
    <w:r w:rsidR="00A4137B">
      <w:rPr>
        <w:rFonts w:cs="Tahoma"/>
        <w:b w:val="0"/>
        <w:noProof/>
        <w:szCs w:val="20"/>
      </w:rPr>
      <w:t>16</w:t>
    </w:r>
    <w:r w:rsidR="006C35A4" w:rsidRPr="006C35A4">
      <w:rPr>
        <w:rFonts w:cs="Tahoma"/>
        <w:b w:val="0"/>
        <w:szCs w:val="20"/>
      </w:rPr>
      <w:fldChar w:fldCharType="end"/>
    </w:r>
  </w:p>
  <w:p w14:paraId="65A26190" w14:textId="77777777" w:rsidR="007E0B30" w:rsidRDefault="007E0B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1560" w14:textId="3563F5D8" w:rsidR="005776FA" w:rsidRPr="006C35A4" w:rsidRDefault="005776FA" w:rsidP="006C35A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3AEED6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A6D0C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89C5E2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32E8C2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FA085E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E618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4A02D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49C6D3A"/>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4AD2AB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C47ED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EA21FB"/>
    <w:multiLevelType w:val="multilevel"/>
    <w:tmpl w:val="98A47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575A67"/>
    <w:multiLevelType w:val="hybridMultilevel"/>
    <w:tmpl w:val="DA3CE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A7241F7"/>
    <w:multiLevelType w:val="hybridMultilevel"/>
    <w:tmpl w:val="BAAA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93CFC"/>
    <w:multiLevelType w:val="hybridMultilevel"/>
    <w:tmpl w:val="9512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32BC9"/>
    <w:multiLevelType w:val="hybridMultilevel"/>
    <w:tmpl w:val="B3240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F2660"/>
    <w:multiLevelType w:val="hybridMultilevel"/>
    <w:tmpl w:val="DA3CE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7D6566"/>
    <w:multiLevelType w:val="hybridMultilevel"/>
    <w:tmpl w:val="AACCF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D0C5D"/>
    <w:multiLevelType w:val="hybridMultilevel"/>
    <w:tmpl w:val="FD8E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95392"/>
    <w:multiLevelType w:val="hybridMultilevel"/>
    <w:tmpl w:val="8248A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3E7365"/>
    <w:multiLevelType w:val="hybridMultilevel"/>
    <w:tmpl w:val="75BE6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82B6D"/>
    <w:multiLevelType w:val="hybridMultilevel"/>
    <w:tmpl w:val="DA3CE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F9F6D6B"/>
    <w:multiLevelType w:val="hybridMultilevel"/>
    <w:tmpl w:val="98BE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121555"/>
    <w:multiLevelType w:val="hybridMultilevel"/>
    <w:tmpl w:val="391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321AA"/>
    <w:multiLevelType w:val="hybridMultilevel"/>
    <w:tmpl w:val="47CCA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26"/>
  </w:num>
  <w:num w:numId="14">
    <w:abstractNumId w:val="1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24"/>
  </w:num>
  <w:num w:numId="19">
    <w:abstractNumId w:val="13"/>
  </w:num>
  <w:num w:numId="20">
    <w:abstractNumId w:val="15"/>
  </w:num>
  <w:num w:numId="21">
    <w:abstractNumId w:val="1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6"/>
  </w:num>
  <w:num w:numId="25">
    <w:abstractNumId w:val="25"/>
  </w:num>
  <w:num w:numId="26">
    <w:abstractNumId w:val="12"/>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86"/>
    <w:rsid w:val="000073D9"/>
    <w:rsid w:val="00010F16"/>
    <w:rsid w:val="0001139B"/>
    <w:rsid w:val="000263E0"/>
    <w:rsid w:val="00032824"/>
    <w:rsid w:val="0004682F"/>
    <w:rsid w:val="0006629B"/>
    <w:rsid w:val="00084F54"/>
    <w:rsid w:val="000861BC"/>
    <w:rsid w:val="00091713"/>
    <w:rsid w:val="000A14EB"/>
    <w:rsid w:val="000A4BD1"/>
    <w:rsid w:val="000A623E"/>
    <w:rsid w:val="000B0BD0"/>
    <w:rsid w:val="000D193A"/>
    <w:rsid w:val="000D3101"/>
    <w:rsid w:val="00113EFF"/>
    <w:rsid w:val="00122D76"/>
    <w:rsid w:val="00134A32"/>
    <w:rsid w:val="0014354E"/>
    <w:rsid w:val="00145CB9"/>
    <w:rsid w:val="00154604"/>
    <w:rsid w:val="00162CE7"/>
    <w:rsid w:val="001735E7"/>
    <w:rsid w:val="00174030"/>
    <w:rsid w:val="001750DE"/>
    <w:rsid w:val="00185852"/>
    <w:rsid w:val="001A0C4A"/>
    <w:rsid w:val="001C5D51"/>
    <w:rsid w:val="001C6B23"/>
    <w:rsid w:val="001F23E3"/>
    <w:rsid w:val="00200B94"/>
    <w:rsid w:val="002328C9"/>
    <w:rsid w:val="002515BD"/>
    <w:rsid w:val="0025272E"/>
    <w:rsid w:val="002611D1"/>
    <w:rsid w:val="00275303"/>
    <w:rsid w:val="00275CD4"/>
    <w:rsid w:val="00281C71"/>
    <w:rsid w:val="00283E9E"/>
    <w:rsid w:val="00285D7E"/>
    <w:rsid w:val="00291DE7"/>
    <w:rsid w:val="002C2324"/>
    <w:rsid w:val="002C407A"/>
    <w:rsid w:val="002D310D"/>
    <w:rsid w:val="003011D2"/>
    <w:rsid w:val="003049BE"/>
    <w:rsid w:val="00357AA9"/>
    <w:rsid w:val="003643F8"/>
    <w:rsid w:val="00366C54"/>
    <w:rsid w:val="00370CDA"/>
    <w:rsid w:val="003731CB"/>
    <w:rsid w:val="00381EBC"/>
    <w:rsid w:val="003839E3"/>
    <w:rsid w:val="00397B71"/>
    <w:rsid w:val="003A22B5"/>
    <w:rsid w:val="003A52EE"/>
    <w:rsid w:val="003B309E"/>
    <w:rsid w:val="003C3FA6"/>
    <w:rsid w:val="003C75BE"/>
    <w:rsid w:val="003D1DE2"/>
    <w:rsid w:val="003D4331"/>
    <w:rsid w:val="003E545D"/>
    <w:rsid w:val="00401247"/>
    <w:rsid w:val="00414D70"/>
    <w:rsid w:val="00427CD8"/>
    <w:rsid w:val="00430DDD"/>
    <w:rsid w:val="00437AFE"/>
    <w:rsid w:val="00440224"/>
    <w:rsid w:val="004411AE"/>
    <w:rsid w:val="004431B3"/>
    <w:rsid w:val="00447C73"/>
    <w:rsid w:val="00453411"/>
    <w:rsid w:val="004569A4"/>
    <w:rsid w:val="00460EEA"/>
    <w:rsid w:val="004646B6"/>
    <w:rsid w:val="00494D1A"/>
    <w:rsid w:val="004B1D5D"/>
    <w:rsid w:val="004B766C"/>
    <w:rsid w:val="004E0EBC"/>
    <w:rsid w:val="004E4AEE"/>
    <w:rsid w:val="004F2605"/>
    <w:rsid w:val="004F37FD"/>
    <w:rsid w:val="004F77C4"/>
    <w:rsid w:val="0051282F"/>
    <w:rsid w:val="00524F3E"/>
    <w:rsid w:val="00526993"/>
    <w:rsid w:val="00533230"/>
    <w:rsid w:val="0053422A"/>
    <w:rsid w:val="005352C9"/>
    <w:rsid w:val="00545FAE"/>
    <w:rsid w:val="00562072"/>
    <w:rsid w:val="005776FA"/>
    <w:rsid w:val="0058513F"/>
    <w:rsid w:val="005A057B"/>
    <w:rsid w:val="005B22E7"/>
    <w:rsid w:val="005B4181"/>
    <w:rsid w:val="005F0F23"/>
    <w:rsid w:val="005F5608"/>
    <w:rsid w:val="00601913"/>
    <w:rsid w:val="00611C87"/>
    <w:rsid w:val="006224BC"/>
    <w:rsid w:val="00630BEA"/>
    <w:rsid w:val="00631FA8"/>
    <w:rsid w:val="006341FB"/>
    <w:rsid w:val="00644472"/>
    <w:rsid w:val="00653269"/>
    <w:rsid w:val="0065538E"/>
    <w:rsid w:val="006560B6"/>
    <w:rsid w:val="00667E81"/>
    <w:rsid w:val="006967E2"/>
    <w:rsid w:val="006B14AD"/>
    <w:rsid w:val="006B4B4B"/>
    <w:rsid w:val="006B5AAC"/>
    <w:rsid w:val="006C35A4"/>
    <w:rsid w:val="006C53F3"/>
    <w:rsid w:val="006E1634"/>
    <w:rsid w:val="00727B86"/>
    <w:rsid w:val="00740921"/>
    <w:rsid w:val="00744B14"/>
    <w:rsid w:val="00747132"/>
    <w:rsid w:val="0077528C"/>
    <w:rsid w:val="007C106B"/>
    <w:rsid w:val="007C4571"/>
    <w:rsid w:val="007C53A9"/>
    <w:rsid w:val="007D2373"/>
    <w:rsid w:val="007D5A63"/>
    <w:rsid w:val="007D66D7"/>
    <w:rsid w:val="007E0B30"/>
    <w:rsid w:val="007E3517"/>
    <w:rsid w:val="007F2210"/>
    <w:rsid w:val="00802D09"/>
    <w:rsid w:val="008058D9"/>
    <w:rsid w:val="00813A3F"/>
    <w:rsid w:val="008162BA"/>
    <w:rsid w:val="00836D9A"/>
    <w:rsid w:val="00842867"/>
    <w:rsid w:val="0084497D"/>
    <w:rsid w:val="00850B8B"/>
    <w:rsid w:val="00886120"/>
    <w:rsid w:val="008B1538"/>
    <w:rsid w:val="008B1BAE"/>
    <w:rsid w:val="008F2658"/>
    <w:rsid w:val="0091756F"/>
    <w:rsid w:val="00921D3B"/>
    <w:rsid w:val="00935D24"/>
    <w:rsid w:val="0093689B"/>
    <w:rsid w:val="009368A2"/>
    <w:rsid w:val="009649D4"/>
    <w:rsid w:val="0097736F"/>
    <w:rsid w:val="00982C46"/>
    <w:rsid w:val="009915FF"/>
    <w:rsid w:val="009A6D30"/>
    <w:rsid w:val="009B45DB"/>
    <w:rsid w:val="009D52AF"/>
    <w:rsid w:val="009E6D04"/>
    <w:rsid w:val="009F3B6C"/>
    <w:rsid w:val="009F63B1"/>
    <w:rsid w:val="00A105D6"/>
    <w:rsid w:val="00A12FAF"/>
    <w:rsid w:val="00A131DF"/>
    <w:rsid w:val="00A4137B"/>
    <w:rsid w:val="00A9113D"/>
    <w:rsid w:val="00A930DD"/>
    <w:rsid w:val="00A937F6"/>
    <w:rsid w:val="00AA28CF"/>
    <w:rsid w:val="00AB3F26"/>
    <w:rsid w:val="00AC3584"/>
    <w:rsid w:val="00AD5476"/>
    <w:rsid w:val="00AF029B"/>
    <w:rsid w:val="00AF058C"/>
    <w:rsid w:val="00AF19A5"/>
    <w:rsid w:val="00B16AAD"/>
    <w:rsid w:val="00B20279"/>
    <w:rsid w:val="00B26B3E"/>
    <w:rsid w:val="00B51DDF"/>
    <w:rsid w:val="00B52AEA"/>
    <w:rsid w:val="00B6464C"/>
    <w:rsid w:val="00B6479E"/>
    <w:rsid w:val="00B65834"/>
    <w:rsid w:val="00B67FC7"/>
    <w:rsid w:val="00B719FF"/>
    <w:rsid w:val="00B835F0"/>
    <w:rsid w:val="00BA6F56"/>
    <w:rsid w:val="00BB0C2A"/>
    <w:rsid w:val="00BB0F07"/>
    <w:rsid w:val="00BB5A81"/>
    <w:rsid w:val="00BB67DC"/>
    <w:rsid w:val="00C10A8D"/>
    <w:rsid w:val="00C22F27"/>
    <w:rsid w:val="00C24E86"/>
    <w:rsid w:val="00C25B2C"/>
    <w:rsid w:val="00C52285"/>
    <w:rsid w:val="00C571AD"/>
    <w:rsid w:val="00C679C6"/>
    <w:rsid w:val="00C82C6F"/>
    <w:rsid w:val="00C85874"/>
    <w:rsid w:val="00C919F2"/>
    <w:rsid w:val="00CA6E16"/>
    <w:rsid w:val="00CA6E3D"/>
    <w:rsid w:val="00CC0AF4"/>
    <w:rsid w:val="00CD2013"/>
    <w:rsid w:val="00CE365E"/>
    <w:rsid w:val="00CF60A1"/>
    <w:rsid w:val="00D02862"/>
    <w:rsid w:val="00D037FC"/>
    <w:rsid w:val="00D10630"/>
    <w:rsid w:val="00D1664C"/>
    <w:rsid w:val="00D265BA"/>
    <w:rsid w:val="00D27F47"/>
    <w:rsid w:val="00D3263C"/>
    <w:rsid w:val="00D33455"/>
    <w:rsid w:val="00D33DC1"/>
    <w:rsid w:val="00D6243B"/>
    <w:rsid w:val="00D70A3E"/>
    <w:rsid w:val="00D762B2"/>
    <w:rsid w:val="00D8595E"/>
    <w:rsid w:val="00DB2CF7"/>
    <w:rsid w:val="00DC62AA"/>
    <w:rsid w:val="00E03FBA"/>
    <w:rsid w:val="00E05787"/>
    <w:rsid w:val="00E1634A"/>
    <w:rsid w:val="00E177A3"/>
    <w:rsid w:val="00E3756E"/>
    <w:rsid w:val="00E506E6"/>
    <w:rsid w:val="00E5489D"/>
    <w:rsid w:val="00E6626B"/>
    <w:rsid w:val="00E70A23"/>
    <w:rsid w:val="00E77696"/>
    <w:rsid w:val="00E824D1"/>
    <w:rsid w:val="00E91549"/>
    <w:rsid w:val="00EA47CE"/>
    <w:rsid w:val="00EB0EAC"/>
    <w:rsid w:val="00EB386D"/>
    <w:rsid w:val="00EB6B51"/>
    <w:rsid w:val="00ED51D8"/>
    <w:rsid w:val="00ED7783"/>
    <w:rsid w:val="00EE0B99"/>
    <w:rsid w:val="00EE405D"/>
    <w:rsid w:val="00F02F16"/>
    <w:rsid w:val="00F6068A"/>
    <w:rsid w:val="00F61381"/>
    <w:rsid w:val="00F770B4"/>
    <w:rsid w:val="00F86D31"/>
    <w:rsid w:val="00F96081"/>
    <w:rsid w:val="00FA35BE"/>
    <w:rsid w:val="00FB0236"/>
    <w:rsid w:val="00FC0C58"/>
    <w:rsid w:val="00FC166C"/>
    <w:rsid w:val="00FC5CC0"/>
    <w:rsid w:val="00FC6A2F"/>
    <w:rsid w:val="00FD1DD4"/>
    <w:rsid w:val="00FE627E"/>
    <w:rsid w:val="00FF23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E71531"/>
  <w15:docId w15:val="{E8ADBB8E-2DA7-4429-8611-030B7126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4030"/>
    <w:pPr>
      <w:widowControl w:val="0"/>
    </w:pPr>
    <w:rPr>
      <w:rFonts w:ascii="Tahoma" w:hAnsi="Tahoma"/>
      <w:lang w:eastAsia="en-US"/>
    </w:rPr>
  </w:style>
  <w:style w:type="paragraph" w:styleId="Heading1">
    <w:name w:val="heading 1"/>
    <w:basedOn w:val="Normal"/>
    <w:next w:val="Normal"/>
    <w:link w:val="Heading1Char"/>
    <w:uiPriority w:val="9"/>
    <w:qFormat/>
    <w:rsid w:val="00174030"/>
    <w:pPr>
      <w:autoSpaceDE w:val="0"/>
      <w:autoSpaceDN w:val="0"/>
      <w:adjustRightInd w:val="0"/>
      <w:spacing w:after="240"/>
      <w:outlineLvl w:val="0"/>
    </w:pPr>
    <w:rPr>
      <w:rFonts w:eastAsiaTheme="minorHAnsi"/>
      <w:b/>
      <w:noProof/>
      <w:color w:val="6D3A5D"/>
      <w:sz w:val="32"/>
      <w:szCs w:val="32"/>
    </w:rPr>
  </w:style>
  <w:style w:type="paragraph" w:styleId="Heading2">
    <w:name w:val="heading 2"/>
    <w:basedOn w:val="Normal"/>
    <w:next w:val="Normal"/>
    <w:link w:val="Heading2Char"/>
    <w:uiPriority w:val="9"/>
    <w:unhideWhenUsed/>
    <w:qFormat/>
    <w:rsid w:val="006E1634"/>
    <w:pPr>
      <w:autoSpaceDE w:val="0"/>
      <w:autoSpaceDN w:val="0"/>
      <w:adjustRightInd w:val="0"/>
      <w:spacing w:after="240"/>
      <w:outlineLvl w:val="1"/>
    </w:pPr>
    <w:rPr>
      <w:rFonts w:eastAsiaTheme="minorHAnsi"/>
      <w:b/>
      <w:color w:val="000000"/>
      <w:szCs w:val="26"/>
    </w:rPr>
  </w:style>
  <w:style w:type="paragraph" w:styleId="Heading3">
    <w:name w:val="heading 3"/>
    <w:basedOn w:val="Heading1"/>
    <w:next w:val="Normal"/>
    <w:link w:val="Heading3Char"/>
    <w:rsid w:val="00174030"/>
    <w:pPr>
      <w:keepNext/>
      <w:keepLines/>
      <w:spacing w:before="200"/>
      <w:outlineLvl w:val="2"/>
    </w:pPr>
    <w:rPr>
      <w:rFonts w:eastAsiaTheme="majorEastAsia" w:cstheme="majorBidi"/>
      <w:b w:val="0"/>
      <w:bCs/>
      <w:color w:val="auto"/>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5A4"/>
    <w:pPr>
      <w:pBdr>
        <w:bottom w:val="single" w:sz="2" w:space="1" w:color="1F497D" w:themeColor="text2"/>
      </w:pBdr>
      <w:tabs>
        <w:tab w:val="right" w:pos="9360"/>
      </w:tabs>
      <w:spacing w:after="240"/>
    </w:pPr>
    <w:rPr>
      <w:b/>
      <w:sz w:val="20"/>
    </w:rPr>
  </w:style>
  <w:style w:type="character" w:customStyle="1" w:styleId="HeaderChar">
    <w:name w:val="Header Char"/>
    <w:basedOn w:val="DefaultParagraphFont"/>
    <w:link w:val="Header"/>
    <w:uiPriority w:val="99"/>
    <w:rsid w:val="006C35A4"/>
    <w:rPr>
      <w:rFonts w:ascii="Tahoma" w:hAnsi="Tahoma"/>
      <w:b/>
      <w:sz w:val="20"/>
      <w:lang w:eastAsia="en-US"/>
    </w:rPr>
  </w:style>
  <w:style w:type="paragraph" w:styleId="Footer">
    <w:name w:val="footer"/>
    <w:basedOn w:val="Normal"/>
    <w:link w:val="FooterChar"/>
    <w:uiPriority w:val="99"/>
    <w:unhideWhenUsed/>
    <w:rsid w:val="00C919F2"/>
    <w:pPr>
      <w:pBdr>
        <w:right w:val="single" w:sz="24" w:space="4" w:color="1F497D" w:themeColor="text2"/>
      </w:pBdr>
      <w:tabs>
        <w:tab w:val="center" w:pos="4320"/>
        <w:tab w:val="right" w:pos="8640"/>
      </w:tabs>
      <w:spacing w:before="240" w:after="240"/>
      <w:ind w:right="720"/>
      <w:contextualSpacing/>
      <w:jc w:val="right"/>
    </w:pPr>
    <w:rPr>
      <w:sz w:val="20"/>
    </w:rPr>
  </w:style>
  <w:style w:type="character" w:customStyle="1" w:styleId="FooterChar">
    <w:name w:val="Footer Char"/>
    <w:basedOn w:val="DefaultParagraphFont"/>
    <w:link w:val="Footer"/>
    <w:uiPriority w:val="99"/>
    <w:rsid w:val="00C919F2"/>
    <w:rPr>
      <w:rFonts w:ascii="Tahoma" w:hAnsi="Tahoma"/>
      <w:sz w:val="20"/>
      <w:lang w:eastAsia="en-US"/>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174030"/>
    <w:rPr>
      <w:rFonts w:ascii="Tahoma" w:eastAsiaTheme="minorHAnsi" w:hAnsi="Tahoma"/>
      <w:b/>
      <w:noProof/>
      <w:color w:val="6D3A5D"/>
      <w:sz w:val="32"/>
      <w:szCs w:val="32"/>
      <w:lang w:eastAsia="en-US"/>
    </w:rPr>
  </w:style>
  <w:style w:type="character" w:customStyle="1" w:styleId="Heading2Char">
    <w:name w:val="Heading 2 Char"/>
    <w:basedOn w:val="DefaultParagraphFont"/>
    <w:link w:val="Heading2"/>
    <w:uiPriority w:val="9"/>
    <w:rsid w:val="006E1634"/>
    <w:rPr>
      <w:rFonts w:ascii="Tahoma" w:eastAsiaTheme="minorHAnsi" w:hAnsi="Tahoma"/>
      <w:b/>
      <w:color w:val="000000"/>
      <w:szCs w:val="26"/>
      <w:lang w:eastAsia="en-US"/>
    </w:rPr>
  </w:style>
  <w:style w:type="character" w:styleId="Hyperlink">
    <w:name w:val="Hyperlink"/>
    <w:basedOn w:val="DefaultParagraphFont"/>
    <w:uiPriority w:val="99"/>
    <w:unhideWhenUsed/>
    <w:rsid w:val="004B766C"/>
    <w:rPr>
      <w:color w:val="0000FF" w:themeColor="hyperlink"/>
      <w:u w:val="single"/>
    </w:rPr>
  </w:style>
  <w:style w:type="paragraph" w:styleId="Title">
    <w:name w:val="Title"/>
    <w:basedOn w:val="Normal"/>
    <w:next w:val="Normal"/>
    <w:link w:val="TitleChar"/>
    <w:rsid w:val="008B1BAE"/>
    <w:pPr>
      <w:pBdr>
        <w:bottom w:val="single" w:sz="12" w:space="4" w:color="6D3A5D"/>
      </w:pBdr>
      <w:spacing w:before="1440"/>
      <w:contextualSpacing/>
    </w:pPr>
    <w:rPr>
      <w:rFonts w:eastAsiaTheme="majorEastAsia" w:cstheme="majorBidi"/>
      <w:b/>
      <w:color w:val="6D3A5D"/>
      <w:spacing w:val="5"/>
      <w:kern w:val="28"/>
      <w:sz w:val="52"/>
      <w:szCs w:val="52"/>
    </w:rPr>
  </w:style>
  <w:style w:type="character" w:customStyle="1" w:styleId="TitleChar">
    <w:name w:val="Title Char"/>
    <w:basedOn w:val="DefaultParagraphFont"/>
    <w:link w:val="Title"/>
    <w:rsid w:val="008B1BAE"/>
    <w:rPr>
      <w:rFonts w:ascii="Tahoma" w:eastAsiaTheme="majorEastAsia" w:hAnsi="Tahoma" w:cstheme="majorBidi"/>
      <w:b/>
      <w:color w:val="6D3A5D"/>
      <w:spacing w:val="5"/>
      <w:kern w:val="28"/>
      <w:sz w:val="52"/>
      <w:szCs w:val="52"/>
      <w:lang w:eastAsia="en-US"/>
    </w:rPr>
  </w:style>
  <w:style w:type="paragraph" w:styleId="Subtitle">
    <w:name w:val="Subtitle"/>
    <w:basedOn w:val="Normal"/>
    <w:next w:val="Normal"/>
    <w:link w:val="SubtitleChar"/>
    <w:uiPriority w:val="11"/>
    <w:qFormat/>
    <w:rsid w:val="00174030"/>
    <w:pPr>
      <w:numPr>
        <w:ilvl w:val="1"/>
      </w:numPr>
      <w:spacing w:after="240"/>
      <w:jc w:val="right"/>
    </w:pPr>
    <w:rPr>
      <w:rFonts w:eastAsiaTheme="majorEastAsia" w:cstheme="majorBidi"/>
      <w:i/>
      <w:iCs/>
      <w:color w:val="4E5758"/>
      <w:spacing w:val="15"/>
    </w:rPr>
  </w:style>
  <w:style w:type="character" w:customStyle="1" w:styleId="SubtitleChar">
    <w:name w:val="Subtitle Char"/>
    <w:basedOn w:val="DefaultParagraphFont"/>
    <w:link w:val="Subtitle"/>
    <w:uiPriority w:val="11"/>
    <w:rsid w:val="00174030"/>
    <w:rPr>
      <w:rFonts w:ascii="Tahoma" w:eastAsiaTheme="majorEastAsia" w:hAnsi="Tahoma" w:cstheme="majorBidi"/>
      <w:i/>
      <w:iCs/>
      <w:color w:val="4E5758"/>
      <w:spacing w:val="15"/>
      <w:lang w:eastAsia="en-US"/>
    </w:rPr>
  </w:style>
  <w:style w:type="paragraph" w:styleId="BodyText">
    <w:name w:val="Body Text"/>
    <w:basedOn w:val="Normal"/>
    <w:link w:val="BodyTextChar"/>
    <w:unhideWhenUsed/>
    <w:qFormat/>
    <w:rsid w:val="006E1634"/>
    <w:pPr>
      <w:spacing w:after="240"/>
    </w:pPr>
  </w:style>
  <w:style w:type="character" w:customStyle="1" w:styleId="BodyTextChar">
    <w:name w:val="Body Text Char"/>
    <w:basedOn w:val="DefaultParagraphFont"/>
    <w:link w:val="BodyText"/>
    <w:rsid w:val="006E1634"/>
    <w:rPr>
      <w:rFonts w:ascii="Tahoma" w:hAnsi="Tahoma"/>
      <w:lang w:eastAsia="en-US"/>
    </w:rPr>
  </w:style>
  <w:style w:type="paragraph" w:styleId="BodyText2">
    <w:name w:val="Body Text 2"/>
    <w:basedOn w:val="Normal"/>
    <w:link w:val="BodyText2Char"/>
    <w:unhideWhenUsed/>
    <w:rsid w:val="006E1634"/>
    <w:pPr>
      <w:spacing w:after="120"/>
      <w:contextualSpacing/>
    </w:pPr>
  </w:style>
  <w:style w:type="character" w:customStyle="1" w:styleId="BodyText2Char">
    <w:name w:val="Body Text 2 Char"/>
    <w:basedOn w:val="DefaultParagraphFont"/>
    <w:link w:val="BodyText2"/>
    <w:rsid w:val="006E1634"/>
    <w:rPr>
      <w:rFonts w:ascii="Tahoma" w:hAnsi="Tahoma"/>
      <w:lang w:eastAsia="en-US"/>
    </w:rPr>
  </w:style>
  <w:style w:type="character" w:styleId="Emphasis">
    <w:name w:val="Emphasis"/>
    <w:basedOn w:val="DefaultParagraphFont"/>
    <w:rsid w:val="00C571AD"/>
    <w:rPr>
      <w:rFonts w:ascii="Tahoma" w:hAnsi="Tahoma"/>
      <w:b/>
      <w:i w:val="0"/>
      <w:iCs/>
      <w:sz w:val="24"/>
      <w:u w:val="single"/>
    </w:rPr>
  </w:style>
  <w:style w:type="paragraph" w:customStyle="1" w:styleId="FactSheetContact">
    <w:name w:val="FactSheet Contact"/>
    <w:basedOn w:val="Normal"/>
    <w:qFormat/>
    <w:rsid w:val="00174030"/>
    <w:pPr>
      <w:keepLines/>
      <w:tabs>
        <w:tab w:val="left" w:pos="1080"/>
      </w:tabs>
      <w:autoSpaceDE w:val="0"/>
      <w:autoSpaceDN w:val="0"/>
      <w:adjustRightInd w:val="0"/>
      <w:spacing w:after="240"/>
      <w:contextualSpacing/>
      <w:jc w:val="center"/>
    </w:pPr>
    <w:rPr>
      <w:rFonts w:eastAsia="Calibri" w:cs="Arial"/>
      <w:color w:val="000000" w:themeColor="text1"/>
      <w:szCs w:val="22"/>
    </w:rPr>
  </w:style>
  <w:style w:type="paragraph" w:styleId="ListBullet">
    <w:name w:val="List Bullet"/>
    <w:basedOn w:val="Normal"/>
    <w:unhideWhenUsed/>
    <w:rsid w:val="006E1634"/>
    <w:pPr>
      <w:numPr>
        <w:numId w:val="1"/>
      </w:numPr>
      <w:spacing w:after="240"/>
      <w:contextualSpacing/>
    </w:pPr>
  </w:style>
  <w:style w:type="paragraph" w:styleId="ListBullet2">
    <w:name w:val="List Bullet 2"/>
    <w:basedOn w:val="Normal"/>
    <w:unhideWhenUsed/>
    <w:rsid w:val="006E1634"/>
    <w:pPr>
      <w:numPr>
        <w:numId w:val="2"/>
      </w:numPr>
      <w:spacing w:after="240"/>
      <w:contextualSpacing/>
    </w:pPr>
  </w:style>
  <w:style w:type="character" w:customStyle="1" w:styleId="Heading3Char">
    <w:name w:val="Heading 3 Char"/>
    <w:basedOn w:val="DefaultParagraphFont"/>
    <w:link w:val="Heading3"/>
    <w:rsid w:val="00174030"/>
    <w:rPr>
      <w:rFonts w:ascii="Tahoma" w:eastAsiaTheme="majorEastAsia" w:hAnsi="Tahoma" w:cstheme="majorBidi"/>
      <w:bCs/>
      <w:noProof/>
      <w:szCs w:val="32"/>
      <w:u w:val="single"/>
      <w:lang w:eastAsia="en-US"/>
    </w:rPr>
  </w:style>
  <w:style w:type="paragraph" w:styleId="BodyText3">
    <w:name w:val="Body Text 3"/>
    <w:basedOn w:val="BodyText"/>
    <w:link w:val="BodyText3Char"/>
    <w:unhideWhenUsed/>
    <w:rsid w:val="00DB2CF7"/>
    <w:rPr>
      <w:szCs w:val="16"/>
    </w:rPr>
  </w:style>
  <w:style w:type="character" w:customStyle="1" w:styleId="BodyText3Char">
    <w:name w:val="Body Text 3 Char"/>
    <w:basedOn w:val="DefaultParagraphFont"/>
    <w:link w:val="BodyText3"/>
    <w:rsid w:val="00DB2CF7"/>
    <w:rPr>
      <w:rFonts w:ascii="Tahoma" w:hAnsi="Tahoma"/>
      <w:szCs w:val="16"/>
      <w:lang w:eastAsia="en-US"/>
    </w:rPr>
  </w:style>
  <w:style w:type="paragraph" w:customStyle="1" w:styleId="ContactHeading">
    <w:name w:val="Contact Heading"/>
    <w:basedOn w:val="Normal"/>
    <w:next w:val="FactSheetContact"/>
    <w:qFormat/>
    <w:rsid w:val="00174030"/>
    <w:pPr>
      <w:keepNext/>
      <w:spacing w:before="240" w:after="240"/>
      <w:contextualSpacing/>
      <w:jc w:val="center"/>
    </w:pPr>
    <w:rPr>
      <w:b/>
      <w:color w:val="6D3A5D"/>
      <w:sz w:val="32"/>
    </w:rPr>
  </w:style>
  <w:style w:type="paragraph" w:styleId="Date">
    <w:name w:val="Date"/>
    <w:basedOn w:val="Normal"/>
    <w:next w:val="Normal"/>
    <w:link w:val="DateChar"/>
    <w:rsid w:val="00032824"/>
    <w:pPr>
      <w:widowControl/>
      <w:spacing w:before="360" w:after="360"/>
    </w:pPr>
    <w:rPr>
      <w:rFonts w:eastAsia="Times New Roman"/>
    </w:rPr>
  </w:style>
  <w:style w:type="character" w:customStyle="1" w:styleId="DateChar">
    <w:name w:val="Date Char"/>
    <w:basedOn w:val="DefaultParagraphFont"/>
    <w:link w:val="Date"/>
    <w:rsid w:val="00032824"/>
    <w:rPr>
      <w:rFonts w:ascii="Tahoma" w:eastAsia="Times New Roman" w:hAnsi="Tahoma"/>
      <w:lang w:eastAsia="en-US"/>
    </w:rPr>
  </w:style>
  <w:style w:type="character" w:styleId="CommentReference">
    <w:name w:val="annotation reference"/>
    <w:basedOn w:val="DefaultParagraphFont"/>
    <w:semiHidden/>
    <w:unhideWhenUsed/>
    <w:rsid w:val="00032824"/>
    <w:rPr>
      <w:sz w:val="16"/>
      <w:szCs w:val="16"/>
    </w:rPr>
  </w:style>
  <w:style w:type="paragraph" w:styleId="CommentText">
    <w:name w:val="annotation text"/>
    <w:basedOn w:val="Normal"/>
    <w:link w:val="CommentTextChar"/>
    <w:semiHidden/>
    <w:unhideWhenUsed/>
    <w:rsid w:val="00032824"/>
    <w:pPr>
      <w:widowControl/>
    </w:pPr>
    <w:rPr>
      <w:rFonts w:eastAsia="Times New Roman"/>
      <w:sz w:val="20"/>
      <w:szCs w:val="20"/>
    </w:rPr>
  </w:style>
  <w:style w:type="character" w:customStyle="1" w:styleId="CommentTextChar">
    <w:name w:val="Comment Text Char"/>
    <w:basedOn w:val="DefaultParagraphFont"/>
    <w:link w:val="CommentText"/>
    <w:semiHidden/>
    <w:rsid w:val="00032824"/>
    <w:rPr>
      <w:rFonts w:ascii="Tahoma" w:eastAsia="Times New Roman" w:hAnsi="Tahoma"/>
      <w:sz w:val="20"/>
      <w:szCs w:val="20"/>
      <w:lang w:eastAsia="en-US"/>
    </w:rPr>
  </w:style>
  <w:style w:type="paragraph" w:styleId="BalloonText">
    <w:name w:val="Balloon Text"/>
    <w:basedOn w:val="Normal"/>
    <w:link w:val="BalloonTextChar"/>
    <w:semiHidden/>
    <w:unhideWhenUsed/>
    <w:rsid w:val="00032824"/>
    <w:rPr>
      <w:rFonts w:ascii="Segoe UI" w:hAnsi="Segoe UI" w:cs="Segoe UI"/>
      <w:sz w:val="18"/>
      <w:szCs w:val="18"/>
    </w:rPr>
  </w:style>
  <w:style w:type="character" w:customStyle="1" w:styleId="BalloonTextChar">
    <w:name w:val="Balloon Text Char"/>
    <w:basedOn w:val="DefaultParagraphFont"/>
    <w:link w:val="BalloonText"/>
    <w:semiHidden/>
    <w:rsid w:val="00032824"/>
    <w:rPr>
      <w:rFonts w:ascii="Segoe UI" w:hAnsi="Segoe UI" w:cs="Segoe UI"/>
      <w:sz w:val="18"/>
      <w:szCs w:val="18"/>
      <w:lang w:eastAsia="en-US"/>
    </w:rPr>
  </w:style>
  <w:style w:type="paragraph" w:customStyle="1" w:styleId="body">
    <w:name w:val="body"/>
    <w:basedOn w:val="Normal"/>
    <w:qFormat/>
    <w:rsid w:val="003011D2"/>
    <w:pPr>
      <w:widowControl/>
      <w:spacing w:after="240" w:line="260" w:lineRule="exact"/>
    </w:pPr>
    <w:rPr>
      <w:rFonts w:eastAsia="Times New Roman"/>
      <w:noProof/>
      <w:sz w:val="22"/>
    </w:rPr>
  </w:style>
  <w:style w:type="table" w:styleId="TableGrid">
    <w:name w:val="Table Grid"/>
    <w:aliases w:val="Table Grid 3 column"/>
    <w:basedOn w:val="TableNormal"/>
    <w:uiPriority w:val="59"/>
    <w:rsid w:val="0030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B16AAD"/>
    <w:pPr>
      <w:widowControl/>
      <w:tabs>
        <w:tab w:val="left" w:pos="660"/>
        <w:tab w:val="right" w:leader="dot" w:pos="9350"/>
      </w:tabs>
      <w:jc w:val="center"/>
    </w:pPr>
    <w:rPr>
      <w:rFonts w:eastAsia="Times New Roman"/>
      <w:b/>
      <w:color w:val="003366"/>
      <w:sz w:val="32"/>
      <w:lang w:eastAsia="ja-JP"/>
    </w:rPr>
  </w:style>
  <w:style w:type="paragraph" w:customStyle="1" w:styleId="Contact">
    <w:name w:val="Contact"/>
    <w:basedOn w:val="Normal"/>
    <w:qFormat/>
    <w:rsid w:val="00B16AAD"/>
    <w:pPr>
      <w:widowControl/>
      <w:spacing w:before="120" w:after="240"/>
      <w:ind w:left="720"/>
      <w:contextualSpacing/>
    </w:pPr>
    <w:rPr>
      <w:rFonts w:eastAsia="Times New Roman"/>
      <w:b/>
      <w:color w:val="003366"/>
    </w:rPr>
  </w:style>
  <w:style w:type="paragraph" w:customStyle="1" w:styleId="Reference">
    <w:name w:val="Reference"/>
    <w:basedOn w:val="BodyText"/>
    <w:qFormat/>
    <w:rsid w:val="00B16AAD"/>
    <w:pPr>
      <w:widowControl/>
      <w:suppressAutoHyphens/>
    </w:pPr>
    <w:rPr>
      <w:rFonts w:eastAsia="Times New Roman"/>
      <w:b/>
      <w:sz w:val="22"/>
    </w:rPr>
  </w:style>
  <w:style w:type="table" w:styleId="GridTable6Colorful">
    <w:name w:val="Grid Table 6 Colorful"/>
    <w:basedOn w:val="TableNormal"/>
    <w:uiPriority w:val="51"/>
    <w:rsid w:val="00B16AAD"/>
    <w:rPr>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rsid w:val="00430DDD"/>
    <w:pPr>
      <w:ind w:left="720"/>
      <w:contextualSpacing/>
    </w:pPr>
  </w:style>
  <w:style w:type="paragraph" w:styleId="CommentSubject">
    <w:name w:val="annotation subject"/>
    <w:basedOn w:val="CommentText"/>
    <w:next w:val="CommentText"/>
    <w:link w:val="CommentSubjectChar"/>
    <w:semiHidden/>
    <w:unhideWhenUsed/>
    <w:rsid w:val="00B20279"/>
    <w:pPr>
      <w:widowControl w:val="0"/>
    </w:pPr>
    <w:rPr>
      <w:rFonts w:eastAsiaTheme="minorEastAsia"/>
      <w:b/>
      <w:bCs/>
    </w:rPr>
  </w:style>
  <w:style w:type="character" w:customStyle="1" w:styleId="CommentSubjectChar">
    <w:name w:val="Comment Subject Char"/>
    <w:basedOn w:val="CommentTextChar"/>
    <w:link w:val="CommentSubject"/>
    <w:semiHidden/>
    <w:rsid w:val="00B20279"/>
    <w:rPr>
      <w:rFonts w:ascii="Tahoma" w:eastAsia="Times New Roman" w:hAnsi="Tahoma"/>
      <w:b/>
      <w:bCs/>
      <w:sz w:val="20"/>
      <w:szCs w:val="20"/>
      <w:lang w:eastAsia="en-US"/>
    </w:rPr>
  </w:style>
  <w:style w:type="paragraph" w:customStyle="1" w:styleId="BodyText1">
    <w:name w:val="Body Text 1"/>
    <w:basedOn w:val="Normal"/>
    <w:qFormat/>
    <w:rsid w:val="005B22E7"/>
    <w:pPr>
      <w:widowControl/>
      <w:spacing w:after="24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54470565">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286663302">
      <w:bodyDiv w:val="1"/>
      <w:marLeft w:val="0"/>
      <w:marRight w:val="0"/>
      <w:marTop w:val="0"/>
      <w:marBottom w:val="0"/>
      <w:divBdr>
        <w:top w:val="none" w:sz="0" w:space="0" w:color="auto"/>
        <w:left w:val="none" w:sz="0" w:space="0" w:color="auto"/>
        <w:bottom w:val="none" w:sz="0" w:space="0" w:color="auto"/>
        <w:right w:val="none" w:sz="0" w:space="0" w:color="auto"/>
      </w:divBdr>
    </w:div>
    <w:div w:id="353502313">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719675596">
      <w:bodyDiv w:val="1"/>
      <w:marLeft w:val="0"/>
      <w:marRight w:val="0"/>
      <w:marTop w:val="0"/>
      <w:marBottom w:val="0"/>
      <w:divBdr>
        <w:top w:val="none" w:sz="0" w:space="0" w:color="auto"/>
        <w:left w:val="none" w:sz="0" w:space="0" w:color="auto"/>
        <w:bottom w:val="none" w:sz="0" w:space="0" w:color="auto"/>
        <w:right w:val="none" w:sz="0" w:space="0" w:color="auto"/>
      </w:divBdr>
    </w:div>
    <w:div w:id="78042214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891113906">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rado.gov/pacific/sites/default/files/HCPF%20Fiscal%20Year%202018%20Department%20Performance%20Plan.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HCPFCountyRelations@state.co.us" TargetMode="External"/><Relationship Id="rId17" Type="http://schemas.openxmlformats.org/officeDocument/2006/relationships/hyperlink" Target="https://www.colorado.gov/pacific/osc/travel-fiscal-rule" TargetMode="External"/><Relationship Id="rId2" Type="http://schemas.openxmlformats.org/officeDocument/2006/relationships/customXml" Target="../customXml/item2.xml"/><Relationship Id="rId16" Type="http://schemas.openxmlformats.org/officeDocument/2006/relationships/hyperlink" Target="https://www.colorado.gov/pacific/sites/default/files/HCPF%20Fiscal%20Year%202018%20Department%20Performance%20Pla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CPFCountyRelations@state.co.u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rado.gov/pacific/sites/default/files/Performance%20Plan%20Strategy%20Infographic.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7119AAD10B48E595665FD544AD1DF7"/>
        <w:category>
          <w:name w:val="General"/>
          <w:gallery w:val="placeholder"/>
        </w:category>
        <w:types>
          <w:type w:val="bbPlcHdr"/>
        </w:types>
        <w:behaviors>
          <w:behavior w:val="content"/>
        </w:behaviors>
        <w:guid w:val="{8D417ACC-3D9A-406E-B728-45E531DAD225}"/>
      </w:docPartPr>
      <w:docPartBody>
        <w:p w:rsidR="00BE71A3" w:rsidRDefault="007E6493" w:rsidP="007E6493">
          <w:pPr>
            <w:pStyle w:val="537119AAD10B48E595665FD544AD1DF7"/>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92"/>
    <w:rsid w:val="00063D30"/>
    <w:rsid w:val="001231B5"/>
    <w:rsid w:val="002D7CE0"/>
    <w:rsid w:val="00671F4A"/>
    <w:rsid w:val="007E6493"/>
    <w:rsid w:val="0094196F"/>
    <w:rsid w:val="00BB2592"/>
    <w:rsid w:val="00BE71A3"/>
    <w:rsid w:val="00FA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493"/>
  </w:style>
  <w:style w:type="paragraph" w:customStyle="1" w:styleId="B15C0C3263E14D5C9E1223BFD743FACB">
    <w:name w:val="B15C0C3263E14D5C9E1223BFD743FACB"/>
    <w:rsid w:val="00BB2592"/>
  </w:style>
  <w:style w:type="paragraph" w:customStyle="1" w:styleId="59B81DFF03EF48AABA45F888BCD8D326">
    <w:name w:val="59B81DFF03EF48AABA45F888BCD8D326"/>
    <w:rsid w:val="007E6493"/>
  </w:style>
  <w:style w:type="paragraph" w:customStyle="1" w:styleId="17E092ED43F3491EAA9360D3412FD870">
    <w:name w:val="17E092ED43F3491EAA9360D3412FD870"/>
    <w:rsid w:val="007E6493"/>
  </w:style>
  <w:style w:type="paragraph" w:customStyle="1" w:styleId="607BBF7F394B4F4C881C473DE8380C57">
    <w:name w:val="607BBF7F394B4F4C881C473DE8380C57"/>
    <w:rsid w:val="007E6493"/>
  </w:style>
  <w:style w:type="paragraph" w:customStyle="1" w:styleId="59CB2E30ADC44D71B447B34995E333F5">
    <w:name w:val="59CB2E30ADC44D71B447B34995E333F5"/>
    <w:rsid w:val="007E6493"/>
  </w:style>
  <w:style w:type="paragraph" w:customStyle="1" w:styleId="3B3D687812E54DD9854FDC8003D26A8E">
    <w:name w:val="3B3D687812E54DD9854FDC8003D26A8E"/>
    <w:rsid w:val="007E6493"/>
  </w:style>
  <w:style w:type="paragraph" w:customStyle="1" w:styleId="F6DAE175698D415E8375FD427A870A8B">
    <w:name w:val="F6DAE175698D415E8375FD427A870A8B"/>
    <w:rsid w:val="007E6493"/>
  </w:style>
  <w:style w:type="paragraph" w:customStyle="1" w:styleId="537119AAD10B48E595665FD544AD1DF7">
    <w:name w:val="537119AAD10B48E595665FD544AD1DF7"/>
    <w:rsid w:val="007E6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B089B00434E741BDB5C3355A07B8C9" ma:contentTypeVersion="9" ma:contentTypeDescription="Create a new document." ma:contentTypeScope="" ma:versionID="89fa029bc271199c8c2825dcb1a60c73">
  <xsd:schema xmlns:xsd="http://www.w3.org/2001/XMLSchema" xmlns:xs="http://www.w3.org/2001/XMLSchema" xmlns:p="http://schemas.microsoft.com/office/2006/metadata/properties" xmlns:ns2="c1838ce2-6575-4952-b4b0-afa742a1bf4a" xmlns:ns3="bd3454ec-1edb-46d7-9ebe-3ff65a5052a0" targetNamespace="http://schemas.microsoft.com/office/2006/metadata/properties" ma:root="true" ma:fieldsID="e36146c0140c6163ba467e4e12ca6299" ns2:_="" ns3:_="">
    <xsd:import namespace="c1838ce2-6575-4952-b4b0-afa742a1bf4a"/>
    <xsd:import namespace="bd3454ec-1edb-46d7-9ebe-3ff65a5052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38ce2-6575-4952-b4b0-afa742a1bf4a"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format="DateTim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3454ec-1edb-46d7-9ebe-3ff65a5052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0F24-ADA6-4B86-B1C0-8A7A9FC461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F495ED-C151-46AC-B718-E77CA3563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38ce2-6575-4952-b4b0-afa742a1bf4a"/>
    <ds:schemaRef ds:uri="bd3454ec-1edb-46d7-9ebe-3ff65a505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50957-AF0B-4DF5-8D59-0226B6D40E6D}">
  <ds:schemaRefs>
    <ds:schemaRef ds:uri="http://schemas.microsoft.com/sharepoint/v3/contenttype/forms"/>
  </ds:schemaRefs>
</ds:datastoreItem>
</file>

<file path=customXml/itemProps4.xml><?xml version="1.0" encoding="utf-8"?>
<ds:datastoreItem xmlns:ds="http://schemas.openxmlformats.org/officeDocument/2006/customXml" ds:itemID="{226C8C2A-2BA2-41C1-81C2-FA96DBDB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Fact Sheet TITLE</vt:lpstr>
    </vt:vector>
  </TitlesOfParts>
  <Manager>last name, first name</Manager>
  <Company>Colorado Department of Health Care Policy and Financing</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Program Application Track 1</dc:title>
  <dc:subject>Enter Program or Service</dc:subject>
  <dc:creator>last name, first name</dc:creator>
  <cp:keywords>grant, application, track 1</cp:keywords>
  <dc:description/>
  <cp:lastModifiedBy>Benbenek, Breanne</cp:lastModifiedBy>
  <cp:revision>59</cp:revision>
  <cp:lastPrinted>2014-03-26T20:55:00Z</cp:lastPrinted>
  <dcterms:created xsi:type="dcterms:W3CDTF">2018-05-01T01:10:00Z</dcterms:created>
  <dcterms:modified xsi:type="dcterms:W3CDTF">2018-07-23T17:37:00Z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0x0101007AB089B00434E741BDB5C3355A07B8C9</vt:lpwstr>
  </property>
</Properties>
</file>