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10D888" w14:textId="77777777" w:rsidR="00777F8D" w:rsidRDefault="00000000">
      <w:pPr>
        <w:spacing w:before="84" w:line="237" w:lineRule="auto"/>
        <w:ind w:left="7165" w:right="78"/>
        <w:jc w:val="right"/>
      </w:pPr>
      <w:proofErr w:type="spellStart"/>
      <w:r>
        <w:rPr>
          <w:b/>
        </w:rPr>
        <w:t>訪問《科羅拉多全民健康保障》網站</w:t>
      </w:r>
      <w:proofErr w:type="spellEnd"/>
      <w:r>
        <w:rPr>
          <w:rFonts w:eastAsia="SimSun" w:hint="eastAsia"/>
          <w:b/>
          <w:lang w:eastAsia="zh-CN"/>
        </w:rPr>
        <w:t>（</w:t>
      </w:r>
      <w:hyperlink r:id="rId10">
        <w:r w:rsidR="00777F8D">
          <w:rPr>
            <w:b/>
            <w:color w:val="0000FF"/>
            <w:u w:val="single"/>
          </w:rPr>
          <w:t>website</w:t>
        </w:r>
      </w:hyperlink>
      <w:r>
        <w:rPr>
          <w:b/>
        </w:rPr>
        <w:t xml:space="preserve"> </w:t>
      </w:r>
      <w:r>
        <w:rPr>
          <w:rFonts w:eastAsia="SimSun" w:hint="eastAsia"/>
          <w:b/>
          <w:lang w:eastAsia="zh-CN"/>
        </w:rPr>
        <w:t>）</w:t>
      </w:r>
      <w:proofErr w:type="spellStart"/>
      <w:r>
        <w:rPr>
          <w:b/>
        </w:rPr>
        <w:t>以獲取更多資源和信息</w:t>
      </w:r>
      <w:proofErr w:type="spellEnd"/>
      <w:r>
        <w:rPr>
          <w:b/>
        </w:rPr>
        <w:t>。</w:t>
      </w:r>
      <w:r>
        <w:rPr>
          <w:noProof/>
        </w:rPr>
        <mc:AlternateContent>
          <mc:Choice Requires="wpg">
            <w:drawing>
              <wp:anchor distT="0" distB="0" distL="114300" distR="114300" simplePos="0" relativeHeight="251659264" behindDoc="0" locked="0" layoutInCell="1" allowOverlap="1" wp14:anchorId="792D77A6" wp14:editId="6054253F">
                <wp:simplePos x="0" y="0"/>
                <wp:positionH relativeFrom="column">
                  <wp:posOffset>-126365</wp:posOffset>
                </wp:positionH>
                <wp:positionV relativeFrom="paragraph">
                  <wp:posOffset>88900</wp:posOffset>
                </wp:positionV>
                <wp:extent cx="2181225" cy="715010"/>
                <wp:effectExtent l="0" t="0" r="0" b="0"/>
                <wp:wrapNone/>
                <wp:docPr id="604105211" name="Group 604105211" descr="Health First Colorado, Colorado's Medicaid program"/>
                <wp:cNvGraphicFramePr/>
                <a:graphic xmlns:a="http://schemas.openxmlformats.org/drawingml/2006/main">
                  <a:graphicData uri="http://schemas.microsoft.com/office/word/2010/wordprocessingGroup">
                    <wpg:wgp>
                      <wpg:cNvGrpSpPr/>
                      <wpg:grpSpPr>
                        <a:xfrm>
                          <a:off x="0" y="0"/>
                          <a:ext cx="2181143" cy="714861"/>
                          <a:chOff x="4255425" y="3422550"/>
                          <a:chExt cx="2181150" cy="714900"/>
                        </a:xfrm>
                      </wpg:grpSpPr>
                      <wpg:grpSp>
                        <wpg:cNvPr id="1262348257" name="Group 1262348257"/>
                        <wpg:cNvGrpSpPr/>
                        <wpg:grpSpPr>
                          <a:xfrm>
                            <a:off x="4255429" y="3422570"/>
                            <a:ext cx="2181143" cy="714861"/>
                            <a:chOff x="0" y="0"/>
                            <a:chExt cx="2181143" cy="714861"/>
                          </a:xfrm>
                        </wpg:grpSpPr>
                        <wps:wsp>
                          <wps:cNvPr id="224874942" name="Rectangle 224874942"/>
                          <wps:cNvSpPr/>
                          <wps:spPr>
                            <a:xfrm>
                              <a:off x="0" y="0"/>
                              <a:ext cx="2181125" cy="714850"/>
                            </a:xfrm>
                            <a:prstGeom prst="rect">
                              <a:avLst/>
                            </a:prstGeom>
                            <a:noFill/>
                            <a:ln>
                              <a:noFill/>
                            </a:ln>
                          </wps:spPr>
                          <wps:txbx>
                            <w:txbxContent>
                              <w:p w14:paraId="5E49C000" w14:textId="77777777" w:rsidR="00777F8D" w:rsidRDefault="00777F8D"/>
                            </w:txbxContent>
                          </wps:txbx>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a:blip r:embed="rId11"/>
                            <a:srcRect/>
                            <a:stretch>
                              <a:fillRect/>
                            </a:stretch>
                          </pic:blipFill>
                          <pic:spPr>
                            <a:xfrm>
                              <a:off x="641268" y="11875"/>
                              <a:ext cx="1539875" cy="509905"/>
                            </a:xfrm>
                            <a:prstGeom prst="rect">
                              <a:avLst/>
                            </a:prstGeom>
                            <a:noFill/>
                            <a:ln>
                              <a:noFill/>
                            </a:ln>
                          </pic:spPr>
                        </pic:pic>
                        <pic:pic xmlns:pic="http://schemas.openxmlformats.org/drawingml/2006/picture">
                          <pic:nvPicPr>
                            <pic:cNvPr id="6" name="Shape 6"/>
                            <pic:cNvPicPr preferRelativeResize="0"/>
                          </pic:nvPicPr>
                          <pic:blipFill>
                            <a:blip r:embed="rId12"/>
                            <a:srcRect/>
                            <a:stretch>
                              <a:fillRect/>
                            </a:stretch>
                          </pic:blipFill>
                          <pic:spPr>
                            <a:xfrm>
                              <a:off x="0" y="0"/>
                              <a:ext cx="541020" cy="553720"/>
                            </a:xfrm>
                            <a:prstGeom prst="rect">
                              <a:avLst/>
                            </a:prstGeom>
                            <a:noFill/>
                            <a:ln>
                              <a:noFill/>
                            </a:ln>
                          </pic:spPr>
                        </pic:pic>
                        <pic:pic xmlns:pic="http://schemas.openxmlformats.org/drawingml/2006/picture">
                          <pic:nvPicPr>
                            <pic:cNvPr id="7" name="Shape 7"/>
                            <pic:cNvPicPr preferRelativeResize="0"/>
                          </pic:nvPicPr>
                          <pic:blipFill>
                            <a:blip r:embed="rId13"/>
                            <a:srcRect/>
                            <a:stretch>
                              <a:fillRect/>
                            </a:stretch>
                          </pic:blipFill>
                          <pic:spPr>
                            <a:xfrm>
                              <a:off x="653143" y="605641"/>
                              <a:ext cx="1489075" cy="109220"/>
                            </a:xfrm>
                            <a:prstGeom prst="rect">
                              <a:avLst/>
                            </a:prstGeom>
                            <a:noFill/>
                            <a:ln>
                              <a:noFill/>
                            </a:ln>
                          </pic:spPr>
                        </pic:pic>
                      </wpg:grpSp>
                    </wpg:wgp>
                  </a:graphicData>
                </a:graphic>
              </wp:anchor>
            </w:drawing>
          </mc:Choice>
          <mc:Fallback xmlns:wpsCustomData="http://www.wps.cn/officeDocument/2013/wpsCustomData">
            <w:pict>
              <v:group id="Group 604105211" o:spid="_x0000_s1026" o:spt="203" alt="Health First Colorado, Colorado's Medicaid program" style="position:absolute;left:0pt;margin-left:-9.95pt;margin-top:7pt;height:56.3pt;width:171.75pt;z-index:251659264;mso-width-relative:page;mso-height-relative:page;" coordorigin="4255425,3422550" coordsize="2181150,714900" o:gfxdata="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">
                <o:lock v:ext="edit" aspectratio="f"/>
                <v:group id="Group 1262348257" o:spid="_x0000_s1026" o:spt="203" style="position:absolute;left:4255429;top:3422570;height:714861;width:2181143;" coordsize="2181143,714861" o:gfxdata="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6vcSvBAAAA4wAAAA8AAAAAAAAAAQAgAAAAIgAAAGRycy9kb3ducmV2&#10;LnhtbFBLAQIUABQAAAAIAIdO4kAzLwWeOwAAADkAAAAVAAAAAAAAAAEAIAAAABABAABkcnMvZ3Jv&#10;dXBzaGFwZXhtbC54bWxQSwUGAAAAAAYABgBgAQAAzQMAAAAA&#10;">
                  <o:lock v:ext="edit" aspectratio="f"/>
                  <v:rect id="Rectangle 224874942" o:spid="_x0000_s1026" o:spt="1" style="position:absolute;left:0;top:0;height:714850;width:2181125;v-text-anchor:middle;" filled="f" stroked="f" coordsize="21600,21600" o:gfxdata="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7/&#10;JYLCAAAA4gAAAA8AAAAAAAAAAQAgAAAAIgAAAGRycy9kb3ducmV2LnhtbFBLAQIUABQAAAAIAIdO&#10;4kAzLwWeOwAAADkAAAAQAAAAAAAAAAEAIAAAABEBAABkcnMvc2hhcGV4bWwueG1sUEsFBgAAAAAG&#10;AAYAWwEAALsDAAAAAA==&#10;">
                    <v:fill on="f" focussize="0,0"/>
                    <v:stroke on="f"/>
                    <v:imagedata o:title=""/>
                    <o:lock v:ext="edit" aspectratio="f"/>
                    <v:textbox inset="7.1988188976378pt,7.1988188976378pt,7.1988188976378pt,7.1988188976378pt">
                      <w:txbxContent>
                        <w:p w14:paraId="079C1683"/>
                      </w:txbxContent>
                    </v:textbox>
                  </v:rect>
                  <v:shape id="Shape 5" o:spid="_x0000_s1026" o:spt="75" type="#_x0000_t75" style="position:absolute;left:641268;top:11875;height:509905;width:1539875;" filled="f" o:preferrelative="f" stroked="f" coordsize="21600,21600" o:gfxdata="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eM2CvQAA&#10;ANoAAAAPAAAAAAAAAAEAIAAAACIAAABkcnMvZG93bnJldi54bWxQSwECFAAUAAAACACHTuJAMy8F&#10;njsAAAA5AAAAEAAAAAAAAAABACAAAAAMAQAAZHJzL3NoYXBleG1sLnhtbFBLBQYAAAAABgAGAFsB&#10;AAC2AwAAAAA=&#10;">
                    <v:fill on="f" focussize="0,0"/>
                    <v:stroke on="f"/>
                    <v:imagedata r:id="rId14" o:title=""/>
                    <o:lock v:ext="edit" aspectratio="f"/>
                  </v:shape>
                  <v:shape id="Shape 6" o:spid="_x0000_s1026" o:spt="75" type="#_x0000_t75" style="position:absolute;left:0;top:0;height:553720;width:541020;" filled="f" o:preferrelative="f" stroked="f" coordsize="21600,21600" o:gfxdata="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lKfeLsAAADa&#10;AAAADwAAAAAAAAABACAAAAAiAAAAZHJzL2Rvd25yZXYueG1sUEsBAhQAFAAAAAgAh07iQDMvBZ47&#10;AAAAOQAAABAAAAAAAAAAAQAgAAAACgEAAGRycy9zaGFwZXhtbC54bWxQSwUGAAAAAAYABgBbAQAA&#10;tAMAAAAA&#10;">
                    <v:fill on="f" focussize="0,0"/>
                    <v:stroke on="f"/>
                    <v:imagedata r:id="rId15" o:title=""/>
                    <o:lock v:ext="edit" aspectratio="f"/>
                  </v:shape>
                  <v:shape id="Shape 7" o:spid="_x0000_s1026" o:spt="75" type="#_x0000_t75" style="position:absolute;left:653143;top:605641;height:109220;width:1489075;" filled="f" o:preferrelative="f" stroked="f" coordsize="21600,21600" o:gfxdata="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UhvgugAAANoA&#10;AAAPAAAAAAAAAAEAIAAAACIAAABkcnMvZG93bnJldi54bWxQSwECFAAUAAAACACHTuJAMy8FnjsA&#10;AAA5AAAAEAAAAAAAAAABACAAAAAJAQAAZHJzL3NoYXBleG1sLnhtbFBLBQYAAAAABgAGAFsBAACz&#10;AwAAAAA=&#10;">
                    <v:fill on="f" focussize="0,0"/>
                    <v:stroke on="f"/>
                    <v:imagedata r:id="rId16" o:title=""/>
                    <o:lock v:ext="edit" aspectratio="f"/>
                  </v:shape>
                </v:group>
              </v:group>
            </w:pict>
          </mc:Fallback>
        </mc:AlternateContent>
      </w:r>
    </w:p>
    <w:p w14:paraId="174FD3D8" w14:textId="77777777" w:rsidR="00777F8D" w:rsidRDefault="00000000">
      <w:pPr>
        <w:pStyle w:val="Heading1"/>
        <w:jc w:val="center"/>
      </w:pPr>
      <w:r>
        <w:rPr>
          <w:rFonts w:cs="Verdana"/>
          <w:lang w:eastAsia="zh-CN"/>
        </w:rPr>
        <w:t>《科羅拉多全民健康保障》</w:t>
      </w:r>
      <w:proofErr w:type="spellStart"/>
      <w:r>
        <w:rPr>
          <w:rFonts w:cs="Verdana"/>
        </w:rPr>
        <w:t>重點事項</w:t>
      </w:r>
      <w:proofErr w:type="spellEnd"/>
      <w:r>
        <w:rPr>
          <w:noProof/>
        </w:rPr>
        <mc:AlternateContent>
          <mc:Choice Requires="wps">
            <w:drawing>
              <wp:anchor distT="0" distB="0" distL="0" distR="0" simplePos="0" relativeHeight="251660288" behindDoc="1" locked="0" layoutInCell="1" allowOverlap="1" wp14:anchorId="1725CB2A" wp14:editId="1FEFC59A">
                <wp:simplePos x="0" y="0"/>
                <wp:positionH relativeFrom="column">
                  <wp:posOffset>-583565</wp:posOffset>
                </wp:positionH>
                <wp:positionV relativeFrom="paragraph">
                  <wp:posOffset>355600</wp:posOffset>
                </wp:positionV>
                <wp:extent cx="7781925" cy="686435"/>
                <wp:effectExtent l="0" t="0" r="0" b="0"/>
                <wp:wrapNone/>
                <wp:docPr id="604105210" name="Freeform: Shape 604105210"/>
                <wp:cNvGraphicFramePr/>
                <a:graphic xmlns:a="http://schemas.openxmlformats.org/drawingml/2006/main">
                  <a:graphicData uri="http://schemas.microsoft.com/office/word/2010/wordprocessingShape">
                    <wps:wsp>
                      <wps:cNvSpPr/>
                      <wps:spPr>
                        <a:xfrm>
                          <a:off x="1459800" y="3441554"/>
                          <a:ext cx="7772400" cy="676893"/>
                        </a:xfrm>
                        <a:custGeom>
                          <a:avLst/>
                          <a:gdLst/>
                          <a:ahLst/>
                          <a:cxnLst/>
                          <a:rect l="l" t="t" r="r" b="b"/>
                          <a:pathLst>
                            <a:path w="7772400" h="1874520" extrusionOk="0">
                              <a:moveTo>
                                <a:pt x="7772400" y="0"/>
                              </a:moveTo>
                              <a:lnTo>
                                <a:pt x="0" y="0"/>
                              </a:lnTo>
                              <a:lnTo>
                                <a:pt x="0" y="1874011"/>
                              </a:lnTo>
                              <a:lnTo>
                                <a:pt x="7772400" y="1874011"/>
                              </a:lnTo>
                              <a:lnTo>
                                <a:pt x="7772400" y="0"/>
                              </a:lnTo>
                              <a:close/>
                            </a:path>
                          </a:pathLst>
                        </a:custGeom>
                        <a:solidFill>
                          <a:srgbClr val="0068AC"/>
                        </a:solidFill>
                        <a:ln>
                          <a:noFill/>
                        </a:ln>
                      </wps:spPr>
                      <wps:bodyPr spcFirstLastPara="1" wrap="square" lIns="91425" tIns="91425" rIns="91425" bIns="91425" anchor="ctr" anchorCtr="0">
                        <a:noAutofit/>
                      </wps:bodyPr>
                    </wps:wsp>
                  </a:graphicData>
                </a:graphic>
              </wp:anchor>
            </w:drawing>
          </mc:Choice>
          <mc:Fallback xmlns:wpsCustomData="http://www.wps.cn/officeDocument/2013/wpsCustomData">
            <w:pict>
              <v:shape id="Freeform: Shape 604105210" o:spid="_x0000_s1026" o:spt="100" style="position:absolute;left:0pt;margin-left:-45.95pt;margin-top:28pt;height:54.05pt;width:612.75pt;z-index:-251656192;v-text-anchor:middle;mso-width-relative:page;mso-height-relative:page;" fillcolor="#0068AC" filled="t" stroked="f" coordsize="7772400,1874520" o:gfxdata="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CVrFw2wAAAAsBAAAPAAAAAAAAAAEAIAAAACIAAABkcnMvZG93&#10;bnJldi54bWxQSwECFAAUAAAACACHTuJAi9azAW8CAABoBQAADgAAAAAAAAABACAAAAAqAQAAZHJz&#10;L2Uyb0RvYy54bWxQSwUGAAAAAAYABgBZAQAACwYAAAAA&#10;" path="m7772400,0l0,0,0,1874011,7772400,1874011,7772400,0xe">
                <v:fill on="t" focussize="0,0"/>
                <v:stroke on="f"/>
                <v:imagedata o:title=""/>
                <o:lock v:ext="edit" aspectratio="f"/>
                <v:textbox inset="7.1988188976378pt,7.1988188976378pt,7.1988188976378pt,7.1988188976378pt"/>
              </v:shape>
            </w:pict>
          </mc:Fallback>
        </mc:AlternateContent>
      </w:r>
    </w:p>
    <w:p w14:paraId="6C7EB173" w14:textId="77777777" w:rsidR="00777F8D" w:rsidRDefault="00000000">
      <w:pPr>
        <w:pStyle w:val="Heading2"/>
        <w:rPr>
          <w:rFonts w:ascii="Calibri" w:eastAsia="Calibri" w:hAnsi="Calibri" w:cs="Calibri"/>
          <w:sz w:val="26"/>
          <w:szCs w:val="26"/>
        </w:rPr>
      </w:pPr>
      <w:proofErr w:type="spellStart"/>
      <w:r>
        <w:rPr>
          <w:rFonts w:ascii="Calibri" w:eastAsia="Calibri" w:hAnsi="Calibri" w:cs="Calibri"/>
          <w:sz w:val="26"/>
          <w:szCs w:val="26"/>
        </w:rPr>
        <w:t>什麼是《科羅拉多全民健康保障</w:t>
      </w:r>
      <w:proofErr w:type="spellEnd"/>
      <w:r>
        <w:rPr>
          <w:rFonts w:ascii="Calibri" w:eastAsia="Calibri" w:hAnsi="Calibri" w:cs="Calibri"/>
          <w:sz w:val="26"/>
          <w:szCs w:val="26"/>
        </w:rPr>
        <w:t>》？</w:t>
      </w:r>
    </w:p>
    <w:p w14:paraId="536A7A85" w14:textId="664C9D83" w:rsidR="00777F8D" w:rsidRDefault="00000000">
      <w:pPr>
        <w:numPr>
          <w:ilvl w:val="0"/>
          <w:numId w:val="1"/>
        </w:numPr>
        <w:rPr>
          <w:rFonts w:ascii="Calibri" w:eastAsia="Calibri" w:hAnsi="Calibri" w:cs="Calibri"/>
        </w:rPr>
      </w:pPr>
      <w:proofErr w:type="spellStart"/>
      <w:r>
        <w:rPr>
          <w:rFonts w:ascii="Calibri" w:eastAsia="Calibri" w:hAnsi="Calibri" w:cs="Calibri"/>
        </w:rPr>
        <w:t>一項名為《科羅拉多全民健康保障》的</w:t>
      </w:r>
      <w:hyperlink r:id="rId17" w:history="1">
        <w:r w:rsidRPr="00490F48">
          <w:rPr>
            <w:rStyle w:val="Hyperlink"/>
            <w:rFonts w:ascii="MS Gothic" w:eastAsia="MS Gothic" w:hAnsi="MS Gothic" w:cs="MS Gothic" w:hint="eastAsia"/>
          </w:rPr>
          <w:t>新法律</w:t>
        </w:r>
      </w:hyperlink>
      <w:r>
        <w:rPr>
          <w:rFonts w:ascii="Calibri" w:eastAsia="Calibri" w:hAnsi="Calibri" w:cs="Calibri"/>
        </w:rPr>
        <w:t>允許兒童和孕婦</w:t>
      </w:r>
      <w:proofErr w:type="spellEnd"/>
      <w:r>
        <w:rPr>
          <w:rFonts w:ascii="Calibri" w:eastAsia="Calibri" w:hAnsi="Calibri" w:cs="Calibri"/>
          <w:lang w:eastAsia="zh-CN"/>
        </w:rPr>
        <w:t>（</w:t>
      </w:r>
      <w:proofErr w:type="spellStart"/>
      <w:r>
        <w:rPr>
          <w:rFonts w:ascii="Calibri" w:eastAsia="Calibri" w:hAnsi="Calibri" w:cs="Calibri"/>
        </w:rPr>
        <w:t>無論其移民身份如何</w:t>
      </w:r>
      <w:proofErr w:type="spellEnd"/>
      <w:r>
        <w:rPr>
          <w:rFonts w:ascii="Calibri" w:eastAsia="Calibri" w:hAnsi="Calibri" w:cs="Calibri"/>
          <w:lang w:eastAsia="zh-CN"/>
        </w:rPr>
        <w:t>）</w:t>
      </w:r>
      <w:proofErr w:type="gramStart"/>
      <w:r>
        <w:rPr>
          <w:rFonts w:ascii="Calibri" w:eastAsia="Calibri" w:hAnsi="Calibri" w:cs="Calibri"/>
        </w:rPr>
        <w:t>申請通過</w:t>
      </w:r>
      <w:r>
        <w:rPr>
          <w:rFonts w:ascii="Calibri" w:eastAsia="Calibri" w:hAnsi="Calibri" w:cs="Calibri"/>
          <w:lang w:eastAsia="zh-CN"/>
        </w:rPr>
        <w:t>“</w:t>
      </w:r>
      <w:proofErr w:type="spellStart"/>
      <w:proofErr w:type="gramEnd"/>
      <w:r>
        <w:rPr>
          <w:rFonts w:ascii="Calibri" w:eastAsia="Calibri" w:hAnsi="Calibri" w:cs="Calibri"/>
        </w:rPr>
        <w:t>科羅拉多健康優先計劃</w:t>
      </w:r>
      <w:proofErr w:type="spellEnd"/>
      <w:r>
        <w:rPr>
          <w:rFonts w:ascii="Calibri" w:eastAsia="Calibri" w:hAnsi="Calibri" w:cs="Calibri"/>
          <w:lang w:eastAsia="zh-CN"/>
        </w:rPr>
        <w:t>”</w:t>
      </w:r>
      <w:r>
        <w:rPr>
          <w:rFonts w:ascii="Calibri" w:eastAsia="Calibri" w:hAnsi="Calibri" w:cs="Calibri"/>
        </w:rPr>
        <w:t xml:space="preserve">（Health First </w:t>
      </w:r>
      <w:proofErr w:type="spellStart"/>
      <w:r>
        <w:rPr>
          <w:rFonts w:ascii="Calibri" w:eastAsia="Calibri" w:hAnsi="Calibri" w:cs="Calibri"/>
        </w:rPr>
        <w:t>Colorado，科羅拉多州的醫療補助計劃）和“科羅拉多兒童健康計劃</w:t>
      </w:r>
      <w:proofErr w:type="spellEnd"/>
      <w:r>
        <w:rPr>
          <w:rFonts w:ascii="Calibri" w:eastAsia="Calibri" w:hAnsi="Calibri" w:cs="Calibri"/>
        </w:rPr>
        <w:t xml:space="preserve">+”（Child Health Plan </w:t>
      </w:r>
      <w:proofErr w:type="spellStart"/>
      <w:r>
        <w:rPr>
          <w:rFonts w:ascii="Calibri" w:eastAsia="Calibri" w:hAnsi="Calibri" w:cs="Calibri"/>
        </w:rPr>
        <w:t>Plus，CHP</w:t>
      </w:r>
      <w:proofErr w:type="spellEnd"/>
      <w:r>
        <w:rPr>
          <w:rFonts w:ascii="Calibri" w:eastAsia="Calibri" w:hAnsi="Calibri" w:cs="Calibri"/>
        </w:rPr>
        <w:t>+）</w:t>
      </w:r>
      <w:proofErr w:type="spellStart"/>
      <w:r>
        <w:rPr>
          <w:rFonts w:ascii="Calibri" w:eastAsia="Calibri" w:hAnsi="Calibri" w:cs="Calibri"/>
        </w:rPr>
        <w:t>獲得醫療保障</w:t>
      </w:r>
      <w:proofErr w:type="spellEnd"/>
      <w:r>
        <w:rPr>
          <w:rFonts w:ascii="Calibri" w:eastAsia="Calibri" w:hAnsi="Calibri" w:cs="Calibri"/>
        </w:rPr>
        <w:t>。</w:t>
      </w:r>
    </w:p>
    <w:p w14:paraId="36EB0FF7" w14:textId="77777777" w:rsidR="00777F8D" w:rsidRDefault="00000000">
      <w:pPr>
        <w:numPr>
          <w:ilvl w:val="0"/>
          <w:numId w:val="1"/>
        </w:numPr>
        <w:rPr>
          <w:rFonts w:ascii="Calibri" w:eastAsia="Calibri" w:hAnsi="Calibri" w:cs="Calibri"/>
        </w:rPr>
      </w:pPr>
      <w:r>
        <w:rPr>
          <w:rFonts w:ascii="Calibri" w:eastAsia="Calibri" w:hAnsi="Calibri" w:cs="Calibri"/>
        </w:rPr>
        <w:t xml:space="preserve">自 2025 年 1 月 1 </w:t>
      </w:r>
      <w:proofErr w:type="spellStart"/>
      <w:r>
        <w:rPr>
          <w:rFonts w:ascii="Calibri" w:eastAsia="Calibri" w:hAnsi="Calibri" w:cs="Calibri"/>
        </w:rPr>
        <w:t>日起，符合條件的兒童和孕婦，無論其移民身份如何，都可以獲得與「健康優先科羅拉多」和</w:t>
      </w:r>
      <w:proofErr w:type="spellEnd"/>
      <w:r>
        <w:rPr>
          <w:rFonts w:ascii="Calibri" w:eastAsia="Calibri" w:hAnsi="Calibri" w:cs="Calibri"/>
        </w:rPr>
        <w:t xml:space="preserve"> CHP + </w:t>
      </w:r>
      <w:proofErr w:type="spellStart"/>
      <w:r>
        <w:rPr>
          <w:rFonts w:ascii="Calibri" w:eastAsia="Calibri" w:hAnsi="Calibri" w:cs="Calibri"/>
        </w:rPr>
        <w:t>成員相同的支持和服務</w:t>
      </w:r>
      <w:proofErr w:type="spellEnd"/>
      <w:r>
        <w:rPr>
          <w:rFonts w:ascii="Calibri" w:eastAsia="Calibri" w:hAnsi="Calibri" w:cs="Calibri"/>
        </w:rPr>
        <w:t>。</w:t>
      </w:r>
    </w:p>
    <w:p w14:paraId="72D053CA" w14:textId="77777777" w:rsidR="00777F8D" w:rsidRDefault="00000000">
      <w:pPr>
        <w:pStyle w:val="Heading2"/>
        <w:rPr>
          <w:rFonts w:ascii="Calibri" w:eastAsia="Calibri" w:hAnsi="Calibri" w:cs="Calibri"/>
          <w:sz w:val="26"/>
          <w:szCs w:val="26"/>
        </w:rPr>
      </w:pPr>
      <w:proofErr w:type="spellStart"/>
      <w:r>
        <w:rPr>
          <w:rFonts w:ascii="Calibri" w:eastAsia="Calibri" w:hAnsi="Calibri" w:cs="Calibri"/>
          <w:sz w:val="26"/>
          <w:szCs w:val="26"/>
        </w:rPr>
        <w:t>誰應該申請</w:t>
      </w:r>
      <w:proofErr w:type="spellEnd"/>
      <w:r>
        <w:rPr>
          <w:rFonts w:ascii="Calibri" w:eastAsia="Calibri" w:hAnsi="Calibri" w:cs="Calibri"/>
          <w:sz w:val="26"/>
          <w:szCs w:val="26"/>
        </w:rPr>
        <w:t>？ </w:t>
      </w:r>
    </w:p>
    <w:p w14:paraId="3D2B5D27" w14:textId="77777777" w:rsidR="00777F8D" w:rsidRDefault="00000000">
      <w:pPr>
        <w:numPr>
          <w:ilvl w:val="0"/>
          <w:numId w:val="1"/>
        </w:numPr>
        <w:rPr>
          <w:rFonts w:ascii="Calibri" w:eastAsia="Calibri" w:hAnsi="Calibri" w:cs="Calibri"/>
        </w:rPr>
      </w:pPr>
      <w:proofErr w:type="spellStart"/>
      <w:r>
        <w:rPr>
          <w:rFonts w:ascii="Calibri" w:eastAsia="Calibri" w:hAnsi="Calibri" w:cs="Calibri"/>
        </w:rPr>
        <w:t>以下群體無論移民身份如何，現在都應申請以確定是否符合條件</w:t>
      </w:r>
      <w:proofErr w:type="spellEnd"/>
      <w:r>
        <w:rPr>
          <w:rFonts w:ascii="Calibri" w:eastAsia="Calibri" w:hAnsi="Calibri" w:cs="Calibri"/>
        </w:rPr>
        <w:t>：</w:t>
      </w:r>
    </w:p>
    <w:p w14:paraId="43A162E1" w14:textId="77777777" w:rsidR="00777F8D" w:rsidRDefault="00000000">
      <w:pPr>
        <w:numPr>
          <w:ilvl w:val="0"/>
          <w:numId w:val="1"/>
        </w:numPr>
        <w:rPr>
          <w:rFonts w:ascii="Calibri" w:eastAsia="Calibri" w:hAnsi="Calibri" w:cs="Calibri"/>
        </w:rPr>
      </w:pPr>
      <w:proofErr w:type="spellStart"/>
      <w:r>
        <w:rPr>
          <w:rFonts w:ascii="Calibri" w:eastAsia="Calibri" w:hAnsi="Calibri" w:cs="Calibri"/>
        </w:rPr>
        <w:t>孕婦</w:t>
      </w:r>
      <w:proofErr w:type="spellEnd"/>
      <w:r>
        <w:rPr>
          <w:rFonts w:ascii="Calibri" w:eastAsia="Calibri" w:hAnsi="Calibri" w:cs="Calibri"/>
          <w:lang w:eastAsia="zh-CN"/>
        </w:rPr>
        <w:t>。</w:t>
      </w:r>
    </w:p>
    <w:p w14:paraId="215B370B" w14:textId="77777777" w:rsidR="00777F8D" w:rsidRDefault="00000000">
      <w:pPr>
        <w:numPr>
          <w:ilvl w:val="0"/>
          <w:numId w:val="1"/>
        </w:numPr>
        <w:rPr>
          <w:rFonts w:ascii="Calibri" w:eastAsia="Calibri" w:hAnsi="Calibri" w:cs="Calibri"/>
        </w:rPr>
      </w:pPr>
      <w:r>
        <w:rPr>
          <w:rFonts w:ascii="Calibri" w:eastAsia="Calibri" w:hAnsi="Calibri" w:cs="Calibri"/>
        </w:rPr>
        <w:t>預產期在2025年1月1日或之後的孕婦</w:t>
      </w:r>
      <w:r>
        <w:rPr>
          <w:rFonts w:ascii="Calibri" w:eastAsia="Calibri" w:hAnsi="Calibri" w:cs="Calibri"/>
          <w:lang w:eastAsia="zh-CN"/>
        </w:rPr>
        <w:t>。</w:t>
      </w:r>
    </w:p>
    <w:p w14:paraId="435B6AA7" w14:textId="77777777" w:rsidR="00777F8D" w:rsidRDefault="00000000">
      <w:pPr>
        <w:numPr>
          <w:ilvl w:val="0"/>
          <w:numId w:val="1"/>
        </w:numPr>
        <w:rPr>
          <w:rFonts w:ascii="Calibri" w:eastAsia="Calibri" w:hAnsi="Calibri" w:cs="Calibri"/>
        </w:rPr>
      </w:pPr>
      <w:r>
        <w:rPr>
          <w:rFonts w:ascii="Calibri" w:eastAsia="Calibri" w:hAnsi="Calibri" w:cs="Calibri"/>
        </w:rPr>
        <w:t>18歲及以下兒童</w:t>
      </w:r>
      <w:r>
        <w:rPr>
          <w:rFonts w:ascii="Calibri" w:eastAsia="Calibri" w:hAnsi="Calibri" w:cs="Calibri"/>
          <w:lang w:eastAsia="zh-CN"/>
        </w:rPr>
        <w:t>。</w:t>
      </w:r>
    </w:p>
    <w:p w14:paraId="2517515A" w14:textId="54A828E9" w:rsidR="00777F8D" w:rsidRPr="00490F48" w:rsidRDefault="00000000" w:rsidP="00490F48">
      <w:pPr>
        <w:numPr>
          <w:ilvl w:val="0"/>
          <w:numId w:val="1"/>
        </w:numPr>
        <w:rPr>
          <w:rFonts w:ascii="Calibri" w:eastAsia="Calibri" w:hAnsi="Calibri" w:cs="Calibri"/>
        </w:rPr>
      </w:pPr>
      <w:proofErr w:type="spellStart"/>
      <w:r>
        <w:rPr>
          <w:rFonts w:ascii="Calibri" w:eastAsia="Calibri" w:hAnsi="Calibri" w:cs="Calibri"/>
        </w:rPr>
        <w:t>您可以通過訪問</w:t>
      </w:r>
      <w:proofErr w:type="spellEnd"/>
      <w:r w:rsidR="00490F48">
        <w:rPr>
          <w:rFonts w:ascii="Calibri" w:eastAsia="Calibri" w:hAnsi="Calibri" w:cs="Calibri"/>
        </w:rPr>
        <w:t xml:space="preserve">: </w:t>
      </w:r>
      <w:hyperlink r:id="rId18">
        <w:r w:rsidR="00490F48" w:rsidRPr="00E17AD1">
          <w:rPr>
            <w:rFonts w:ascii="Calibri" w:eastAsia="Calibri" w:hAnsi="Calibri" w:cs="Calibri"/>
            <w:color w:val="1155CC"/>
          </w:rPr>
          <w:t>healthfirstcolorado</w:t>
        </w:r>
        <w:r w:rsidR="00490F48" w:rsidRPr="00490F48">
          <w:rPr>
            <w:rFonts w:ascii="Calibri" w:eastAsia="Calibri" w:hAnsi="Calibri" w:cs="Calibri"/>
            <w:color w:val="1155CC"/>
          </w:rPr>
          <w:t>.</w:t>
        </w:r>
        <w:r w:rsidR="00490F48" w:rsidRPr="00E17AD1">
          <w:rPr>
            <w:rFonts w:ascii="Calibri" w:eastAsia="Calibri" w:hAnsi="Calibri" w:cs="Calibri"/>
            <w:color w:val="1155CC"/>
          </w:rPr>
          <w:t>com</w:t>
        </w:r>
        <w:r w:rsidR="00490F48" w:rsidRPr="00490F48">
          <w:rPr>
            <w:rFonts w:ascii="Calibri" w:eastAsia="Calibri" w:hAnsi="Calibri" w:cs="Calibri"/>
            <w:color w:val="1155CC"/>
          </w:rPr>
          <w:t>/</w:t>
        </w:r>
        <w:r w:rsidR="00490F48" w:rsidRPr="00E17AD1">
          <w:rPr>
            <w:rFonts w:ascii="Calibri" w:eastAsia="Calibri" w:hAnsi="Calibri" w:cs="Calibri"/>
            <w:color w:val="1155CC"/>
          </w:rPr>
          <w:t>apply</w:t>
        </w:r>
        <w:r w:rsidR="00490F48" w:rsidRPr="00490F48">
          <w:rPr>
            <w:rFonts w:ascii="Calibri" w:eastAsia="Calibri" w:hAnsi="Calibri" w:cs="Calibri"/>
            <w:color w:val="1155CC"/>
          </w:rPr>
          <w:t>-</w:t>
        </w:r>
        <w:r w:rsidR="00490F48" w:rsidRPr="00E17AD1">
          <w:rPr>
            <w:rFonts w:ascii="Calibri" w:eastAsia="Calibri" w:hAnsi="Calibri" w:cs="Calibri"/>
            <w:color w:val="1155CC"/>
          </w:rPr>
          <w:t>now</w:t>
        </w:r>
        <w:r w:rsidR="00490F48" w:rsidRPr="00490F48">
          <w:rPr>
            <w:rFonts w:ascii="Calibri" w:eastAsia="Calibri" w:hAnsi="Calibri" w:cs="Calibri"/>
            <w:color w:val="1155CC"/>
          </w:rPr>
          <w:t>/</w:t>
        </w:r>
      </w:hyperlink>
      <w:r w:rsidR="00490F48">
        <w:rPr>
          <w:rFonts w:ascii="Calibri" w:eastAsia="Calibri" w:hAnsi="Calibri" w:cs="Calibri"/>
          <w:color w:val="1155CC"/>
          <w:lang w:val="en-GB"/>
        </w:rPr>
        <w:t xml:space="preserve"> </w:t>
      </w:r>
      <w:proofErr w:type="spellStart"/>
      <w:r w:rsidRPr="00490F48">
        <w:rPr>
          <w:rFonts w:ascii="Calibri" w:eastAsia="Calibri" w:hAnsi="Calibri" w:cs="Calibri"/>
        </w:rPr>
        <w:t>或聯繫您所在縣的人類服務部門隨時申請福利</w:t>
      </w:r>
      <w:proofErr w:type="spellEnd"/>
      <w:r w:rsidRPr="00490F48">
        <w:rPr>
          <w:rFonts w:ascii="Calibri" w:eastAsia="Calibri" w:hAnsi="Calibri" w:cs="Calibri"/>
          <w:lang w:eastAsia="zh-CN"/>
        </w:rPr>
        <w:t>。</w:t>
      </w:r>
    </w:p>
    <w:p w14:paraId="0A98A485" w14:textId="77777777" w:rsidR="00777F8D" w:rsidRDefault="00000000">
      <w:pPr>
        <w:numPr>
          <w:ilvl w:val="0"/>
          <w:numId w:val="1"/>
        </w:numPr>
        <w:rPr>
          <w:rFonts w:ascii="Calibri" w:eastAsia="Calibri" w:hAnsi="Calibri" w:cs="Calibri"/>
        </w:rPr>
      </w:pPr>
      <w:proofErr w:type="spellStart"/>
      <w:r>
        <w:rPr>
          <w:rFonts w:ascii="Calibri" w:eastAsia="Calibri" w:hAnsi="Calibri" w:cs="Calibri"/>
        </w:rPr>
        <w:t>可能需要長達</w:t>
      </w:r>
      <w:proofErr w:type="spellEnd"/>
      <w:r>
        <w:rPr>
          <w:rFonts w:ascii="Calibri" w:eastAsia="Calibri" w:hAnsi="Calibri" w:cs="Calibri"/>
        </w:rPr>
        <w:t xml:space="preserve"> 45 </w:t>
      </w:r>
      <w:proofErr w:type="spellStart"/>
      <w:r>
        <w:rPr>
          <w:rFonts w:ascii="Calibri" w:eastAsia="Calibri" w:hAnsi="Calibri" w:cs="Calibri"/>
        </w:rPr>
        <w:t>天才能確定是否符合條件</w:t>
      </w:r>
      <w:proofErr w:type="spellEnd"/>
      <w:r>
        <w:rPr>
          <w:rFonts w:ascii="Calibri" w:eastAsia="Calibri" w:hAnsi="Calibri" w:cs="Calibri"/>
          <w:lang w:eastAsia="zh-CN"/>
        </w:rPr>
        <w:t>。</w:t>
      </w:r>
    </w:p>
    <w:p w14:paraId="1CEC25FC" w14:textId="77777777" w:rsidR="00777F8D" w:rsidRDefault="00000000">
      <w:pPr>
        <w:pStyle w:val="Heading2"/>
        <w:rPr>
          <w:rFonts w:ascii="Calibri" w:eastAsia="Calibri" w:hAnsi="Calibri" w:cs="Calibri"/>
          <w:sz w:val="26"/>
          <w:szCs w:val="26"/>
        </w:rPr>
      </w:pPr>
      <w:r>
        <w:rPr>
          <w:rFonts w:ascii="Calibri" w:eastAsia="Calibri" w:hAnsi="Calibri" w:cs="Calibri"/>
          <w:sz w:val="26"/>
          <w:szCs w:val="26"/>
        </w:rPr>
        <w:t>2025年1月1日之前的選擇是什麼？ </w:t>
      </w:r>
    </w:p>
    <w:p w14:paraId="2A79F9B5" w14:textId="77777777" w:rsidR="00777F8D" w:rsidRDefault="00000000">
      <w:pPr>
        <w:numPr>
          <w:ilvl w:val="0"/>
          <w:numId w:val="1"/>
        </w:numPr>
        <w:rPr>
          <w:rFonts w:ascii="Calibri" w:eastAsia="Calibri" w:hAnsi="Calibri" w:cs="Calibri"/>
        </w:rPr>
      </w:pPr>
      <w:proofErr w:type="spellStart"/>
      <w:r>
        <w:rPr>
          <w:rFonts w:ascii="Calibri" w:eastAsia="Calibri" w:hAnsi="Calibri" w:cs="Calibri"/>
        </w:rPr>
        <w:t>不要等待：現在就申請！無論您的移民身份如何，</w:t>
      </w:r>
      <w:proofErr w:type="gramStart"/>
      <w:r>
        <w:rPr>
          <w:rFonts w:ascii="Calibri" w:eastAsia="Calibri" w:hAnsi="Calibri" w:cs="Calibri"/>
        </w:rPr>
        <w:t>您現在都可能符合</w:t>
      </w:r>
      <w:r>
        <w:rPr>
          <w:rFonts w:ascii="Calibri" w:eastAsia="Calibri" w:hAnsi="Calibri" w:cs="Calibri"/>
          <w:lang w:eastAsia="zh-CN"/>
        </w:rPr>
        <w:t>“</w:t>
      </w:r>
      <w:proofErr w:type="gramEnd"/>
      <w:r>
        <w:rPr>
          <w:rFonts w:ascii="Calibri" w:eastAsia="Calibri" w:hAnsi="Calibri" w:cs="Calibri"/>
        </w:rPr>
        <w:t>緊急醫療補助服務</w:t>
      </w:r>
      <w:proofErr w:type="spellEnd"/>
      <w:r>
        <w:rPr>
          <w:rFonts w:ascii="Calibri" w:eastAsia="Calibri" w:hAnsi="Calibri" w:cs="Calibri"/>
        </w:rPr>
        <w:t xml:space="preserve"> / </w:t>
      </w:r>
      <w:proofErr w:type="spellStart"/>
      <w:r>
        <w:rPr>
          <w:rFonts w:ascii="Calibri" w:eastAsia="Calibri" w:hAnsi="Calibri" w:cs="Calibri"/>
        </w:rPr>
        <w:t>生殖健康護理服務</w:t>
      </w:r>
      <w:proofErr w:type="spellEnd"/>
      <w:r>
        <w:rPr>
          <w:rFonts w:ascii="Calibri" w:eastAsia="Calibri" w:hAnsi="Calibri" w:cs="Calibri"/>
          <w:lang w:eastAsia="zh-CN"/>
        </w:rPr>
        <w:t>”</w:t>
      </w:r>
      <w:r>
        <w:rPr>
          <w:rFonts w:ascii="Calibri" w:eastAsia="Calibri" w:hAnsi="Calibri" w:cs="Calibri"/>
        </w:rPr>
        <w:t>（EMS/</w:t>
      </w:r>
      <w:proofErr w:type="spellStart"/>
      <w:r>
        <w:rPr>
          <w:rFonts w:ascii="Calibri" w:eastAsia="Calibri" w:hAnsi="Calibri" w:cs="Calibri"/>
        </w:rPr>
        <w:t>RHCS）的資格</w:t>
      </w:r>
      <w:proofErr w:type="spellEnd"/>
      <w:r>
        <w:rPr>
          <w:rFonts w:ascii="Calibri" w:eastAsia="Calibri" w:hAnsi="Calibri" w:cs="Calibri"/>
        </w:rPr>
        <w:t>。</w:t>
      </w:r>
    </w:p>
    <w:p w14:paraId="246D6155" w14:textId="77777777" w:rsidR="00777F8D" w:rsidRDefault="00000000">
      <w:pPr>
        <w:numPr>
          <w:ilvl w:val="0"/>
          <w:numId w:val="1"/>
        </w:numPr>
        <w:rPr>
          <w:rFonts w:ascii="Calibri" w:eastAsia="Calibri" w:hAnsi="Calibri" w:cs="Calibri"/>
        </w:rPr>
      </w:pPr>
      <w:r>
        <w:rPr>
          <w:rFonts w:ascii="Calibri" w:eastAsia="Calibri" w:hAnsi="Calibri" w:cs="Calibri"/>
        </w:rPr>
        <w:t xml:space="preserve">EMS/RHCS </w:t>
      </w:r>
      <w:proofErr w:type="spellStart"/>
      <w:r>
        <w:rPr>
          <w:rFonts w:ascii="Calibri" w:eastAsia="Calibri" w:hAnsi="Calibri" w:cs="Calibri"/>
        </w:rPr>
        <w:t>福利涵蓋計劃生育、計劃生育相關服務以及為符合條件的人治療緊急醫療狀況所需的服務</w:t>
      </w:r>
      <w:proofErr w:type="spellEnd"/>
      <w:r>
        <w:rPr>
          <w:rFonts w:ascii="Calibri" w:eastAsia="Calibri" w:hAnsi="Calibri" w:cs="Calibri"/>
        </w:rPr>
        <w:t>。</w:t>
      </w:r>
    </w:p>
    <w:p w14:paraId="133BC5C9" w14:textId="77777777" w:rsidR="00777F8D" w:rsidRDefault="00000000">
      <w:pPr>
        <w:numPr>
          <w:ilvl w:val="0"/>
          <w:numId w:val="1"/>
        </w:numPr>
        <w:rPr>
          <w:rFonts w:ascii="Calibri" w:eastAsia="Calibri" w:hAnsi="Calibri" w:cs="Calibri"/>
        </w:rPr>
      </w:pPr>
      <w:proofErr w:type="spellStart"/>
      <w:r>
        <w:rPr>
          <w:rFonts w:ascii="Calibri" w:eastAsia="Calibri" w:hAnsi="Calibri" w:cs="Calibri"/>
        </w:rPr>
        <w:t>如果您現在符合並獲得</w:t>
      </w:r>
      <w:proofErr w:type="spellEnd"/>
      <w:r>
        <w:rPr>
          <w:rFonts w:ascii="Calibri" w:eastAsia="Calibri" w:hAnsi="Calibri" w:cs="Calibri"/>
        </w:rPr>
        <w:t xml:space="preserve"> EMS/</w:t>
      </w:r>
      <w:proofErr w:type="spellStart"/>
      <w:r>
        <w:rPr>
          <w:rFonts w:ascii="Calibri" w:eastAsia="Calibri" w:hAnsi="Calibri" w:cs="Calibri"/>
        </w:rPr>
        <w:t>RHCS，科羅拉多州公共醫療財政計劃（HCPF）將檢查您是否通過《科羅拉多全民健康保障》</w:t>
      </w:r>
      <w:proofErr w:type="gramStart"/>
      <w:r>
        <w:rPr>
          <w:rFonts w:ascii="Calibri" w:eastAsia="Calibri" w:hAnsi="Calibri" w:cs="Calibri"/>
        </w:rPr>
        <w:t>獲得的“</w:t>
      </w:r>
      <w:proofErr w:type="gramEnd"/>
      <w:r>
        <w:rPr>
          <w:rFonts w:ascii="Calibri" w:eastAsia="Calibri" w:hAnsi="Calibri" w:cs="Calibri"/>
        </w:rPr>
        <w:t>科羅拉多健康優先計劃”和</w:t>
      </w:r>
      <w:proofErr w:type="spellEnd"/>
      <w:r>
        <w:rPr>
          <w:rFonts w:ascii="Calibri" w:eastAsia="Calibri" w:hAnsi="Calibri" w:cs="Calibri"/>
        </w:rPr>
        <w:t xml:space="preserve"> CHP + 的全部福利。如果您確實符合全部福利的條件，您將從2025年1月1日起自動獲得這些福利，無需再次申請。</w:t>
      </w:r>
    </w:p>
    <w:p w14:paraId="771F6391" w14:textId="77777777" w:rsidR="00777F8D" w:rsidRDefault="00000000">
      <w:pPr>
        <w:pStyle w:val="Heading2"/>
        <w:rPr>
          <w:rFonts w:ascii="Calibri" w:eastAsia="Calibri" w:hAnsi="Calibri" w:cs="Calibri"/>
          <w:sz w:val="26"/>
          <w:szCs w:val="26"/>
        </w:rPr>
      </w:pPr>
      <w:r>
        <w:rPr>
          <w:rFonts w:ascii="Calibri" w:eastAsia="Calibri" w:hAnsi="Calibri" w:cs="Calibri"/>
          <w:sz w:val="26"/>
          <w:szCs w:val="26"/>
        </w:rPr>
        <w:t>保</w:t>
      </w:r>
      <w:r>
        <w:rPr>
          <w:rFonts w:ascii="Calibri" w:hAnsi="Calibri" w:cs="Calibri"/>
          <w:lang w:eastAsia="zh-CN"/>
        </w:rPr>
        <w:t>障</w:t>
      </w:r>
      <w:proofErr w:type="spellStart"/>
      <w:r>
        <w:rPr>
          <w:rFonts w:ascii="Calibri" w:eastAsia="Calibri" w:hAnsi="Calibri" w:cs="Calibri"/>
          <w:sz w:val="26"/>
          <w:szCs w:val="26"/>
        </w:rPr>
        <w:t>範圍詳情</w:t>
      </w:r>
      <w:proofErr w:type="spellEnd"/>
    </w:p>
    <w:p w14:paraId="0A3BB0AF" w14:textId="77777777" w:rsidR="00777F8D" w:rsidRDefault="00000000">
      <w:pPr>
        <w:numPr>
          <w:ilvl w:val="0"/>
          <w:numId w:val="1"/>
        </w:numPr>
        <w:rPr>
          <w:rFonts w:ascii="Calibri" w:eastAsia="Calibri" w:hAnsi="Calibri" w:cs="Calibri"/>
        </w:rPr>
      </w:pPr>
      <w:r>
        <w:rPr>
          <w:rFonts w:ascii="Calibri" w:eastAsia="Calibri" w:hAnsi="Calibri" w:cs="Calibri"/>
        </w:rPr>
        <w:t>《科羅拉多全民健康保障》</w:t>
      </w:r>
      <w:proofErr w:type="gramStart"/>
      <w:r>
        <w:rPr>
          <w:rFonts w:ascii="Calibri" w:eastAsia="Calibri" w:hAnsi="Calibri" w:cs="Calibri"/>
        </w:rPr>
        <w:t>是“</w:t>
      </w:r>
      <w:proofErr w:type="gramEnd"/>
      <w:r>
        <w:rPr>
          <w:rFonts w:ascii="Calibri" w:eastAsia="Calibri" w:hAnsi="Calibri" w:cs="Calibri"/>
        </w:rPr>
        <w:t>科羅拉多健康優先計劃”和CHP+“類似”計劃。這意味著符合該計劃條件的人員將獲得與當前“科羅拉多健康優先計劃”和CHP+成員相同的福利。</w:t>
      </w:r>
    </w:p>
    <w:p w14:paraId="2EF5D88E" w14:textId="77777777" w:rsidR="00777F8D" w:rsidRDefault="00000000">
      <w:pPr>
        <w:shd w:val="clear" w:color="auto" w:fill="FFFFFF"/>
        <w:rPr>
          <w:rFonts w:ascii="Calibri" w:eastAsia="Calibri" w:hAnsi="Calibri" w:cs="Calibri"/>
          <w:b/>
        </w:rPr>
      </w:pPr>
      <w:r>
        <w:rPr>
          <w:rFonts w:ascii="Calibri" w:eastAsia="Calibri" w:hAnsi="Calibri" w:cs="Calibri"/>
          <w:b/>
        </w:rPr>
        <w:t>獲得《科羅拉多全民健康保障》福利的人員在產後12個月期滿或年满19歲後會發生什麼？</w:t>
      </w:r>
    </w:p>
    <w:p w14:paraId="28819528" w14:textId="77777777" w:rsidR="00777F8D" w:rsidRDefault="00000000">
      <w:pPr>
        <w:numPr>
          <w:ilvl w:val="0"/>
          <w:numId w:val="1"/>
        </w:numPr>
        <w:rPr>
          <w:rFonts w:ascii="Calibri" w:eastAsia="Calibri" w:hAnsi="Calibri" w:cs="Calibri"/>
        </w:rPr>
      </w:pPr>
      <w:r>
        <w:rPr>
          <w:rFonts w:ascii="Calibri" w:eastAsia="Calibri" w:hAnsi="Calibri" w:cs="Calibri"/>
        </w:rPr>
        <w:t>我們將向相關人員發送續簽包裹以確定其是否符合條件。產後12個月保障期結束或年满19</w:t>
      </w:r>
      <w:proofErr w:type="gramStart"/>
      <w:r>
        <w:rPr>
          <w:rFonts w:ascii="Calibri" w:eastAsia="Calibri" w:hAnsi="Calibri" w:cs="Calibri"/>
        </w:rPr>
        <w:t>歲的人員不符合“</w:t>
      </w:r>
      <w:proofErr w:type="spellStart"/>
      <w:proofErr w:type="gramEnd"/>
      <w:r>
        <w:rPr>
          <w:rFonts w:ascii="Calibri" w:eastAsia="Calibri" w:hAnsi="Calibri" w:cs="Calibri"/>
        </w:rPr>
        <w:t>科羅拉多健康優先計劃”或</w:t>
      </w:r>
      <w:proofErr w:type="spellEnd"/>
      <w:r>
        <w:rPr>
          <w:rFonts w:ascii="Calibri" w:eastAsia="Calibri" w:hAnsi="Calibri" w:cs="Calibri"/>
        </w:rPr>
        <w:t xml:space="preserve"> CHP +</w:t>
      </w:r>
      <w:proofErr w:type="spellStart"/>
      <w:r>
        <w:rPr>
          <w:rFonts w:ascii="Calibri" w:eastAsia="Calibri" w:hAnsi="Calibri" w:cs="Calibri"/>
        </w:rPr>
        <w:t>的條件。但是，他們可能符合“緊急醫療救助服務</w:t>
      </w:r>
      <w:proofErr w:type="spellEnd"/>
      <w:r>
        <w:rPr>
          <w:rFonts w:ascii="Calibri" w:eastAsia="Calibri" w:hAnsi="Calibri" w:cs="Calibri"/>
        </w:rPr>
        <w:t>/</w:t>
      </w:r>
      <w:proofErr w:type="spellStart"/>
      <w:r>
        <w:rPr>
          <w:rFonts w:ascii="Calibri" w:eastAsia="Calibri" w:hAnsi="Calibri" w:cs="Calibri"/>
        </w:rPr>
        <w:t>生殖健康護理服務</w:t>
      </w:r>
      <w:proofErr w:type="spellEnd"/>
      <w:r>
        <w:rPr>
          <w:rFonts w:ascii="Calibri" w:eastAsia="Calibri" w:hAnsi="Calibri" w:cs="Calibri"/>
        </w:rPr>
        <w:t>”</w:t>
      </w:r>
      <w:r>
        <w:rPr>
          <w:rFonts w:ascii="Calibri" w:eastAsia="Calibri" w:hAnsi="Calibri" w:cs="Calibri"/>
          <w:lang w:eastAsia="zh-CN"/>
        </w:rPr>
        <w:t>（</w:t>
      </w:r>
      <w:r>
        <w:rPr>
          <w:rFonts w:ascii="Calibri" w:eastAsia="Calibri" w:hAnsi="Calibri" w:cs="Calibri"/>
        </w:rPr>
        <w:t xml:space="preserve"> EMS/RHCS</w:t>
      </w:r>
      <w:r>
        <w:rPr>
          <w:rFonts w:ascii="Calibri" w:eastAsia="Calibri" w:hAnsi="Calibri" w:cs="Calibri"/>
          <w:lang w:eastAsia="zh-CN"/>
        </w:rPr>
        <w:t>）</w:t>
      </w:r>
      <w:proofErr w:type="spellStart"/>
      <w:r>
        <w:rPr>
          <w:rFonts w:ascii="Calibri" w:eastAsia="Calibri" w:hAnsi="Calibri" w:cs="Calibri"/>
        </w:rPr>
        <w:t>的條件</w:t>
      </w:r>
      <w:proofErr w:type="spellEnd"/>
      <w:r>
        <w:rPr>
          <w:rFonts w:ascii="Calibri" w:eastAsia="Calibri" w:hAnsi="Calibri" w:cs="Calibri"/>
        </w:rPr>
        <w:t>。 EMS/</w:t>
      </w:r>
      <w:proofErr w:type="spellStart"/>
      <w:r>
        <w:rPr>
          <w:rFonts w:ascii="Calibri" w:eastAsia="Calibri" w:hAnsi="Calibri" w:cs="Calibri"/>
        </w:rPr>
        <w:t>RHCS福利涵蓋計劃生育、與計劃生育相關的服務以及為符合條件的人員治療緊急醫療狀況所需的服務</w:t>
      </w:r>
      <w:proofErr w:type="spellEnd"/>
      <w:r>
        <w:rPr>
          <w:rFonts w:ascii="Calibri" w:eastAsia="Calibri" w:hAnsi="Calibri" w:cs="Calibri"/>
        </w:rPr>
        <w:t>。</w:t>
      </w:r>
    </w:p>
    <w:p w14:paraId="0E43E3A5" w14:textId="5D5EB44E" w:rsidR="00777F8D" w:rsidRDefault="00000000">
      <w:pPr>
        <w:numPr>
          <w:ilvl w:val="1"/>
          <w:numId w:val="2"/>
        </w:numPr>
        <w:rPr>
          <w:rFonts w:ascii="Calibri" w:eastAsia="Calibri" w:hAnsi="Calibri" w:cs="Calibri"/>
        </w:rPr>
      </w:pPr>
      <w:r>
        <w:rPr>
          <w:rFonts w:ascii="Calibri" w:eastAsia="Calibri" w:hAnsi="Calibri" w:cs="Calibri"/>
          <w:lang w:eastAsia="zh-CN"/>
        </w:rPr>
        <w:t>人</w:t>
      </w:r>
      <w:proofErr w:type="spellStart"/>
      <w:r>
        <w:rPr>
          <w:rFonts w:ascii="Calibri" w:eastAsia="Calibri" w:hAnsi="Calibri" w:cs="Calibri"/>
        </w:rPr>
        <w:t>們也可以通過</w:t>
      </w:r>
      <w:proofErr w:type="spellEnd"/>
      <w:r>
        <w:rPr>
          <w:rFonts w:ascii="Calibri" w:eastAsia="Calibri" w:hAnsi="Calibri" w:cs="Calibri"/>
        </w:rPr>
        <w:t xml:space="preserve"> </w:t>
      </w:r>
      <w:hyperlink r:id="rId19" w:history="1">
        <w:proofErr w:type="spellStart"/>
        <w:r w:rsidRPr="00490F48">
          <w:rPr>
            <w:rStyle w:val="Hyperlink"/>
            <w:rFonts w:ascii="Calibri" w:eastAsia="Calibri" w:hAnsi="Calibri" w:cs="Calibri"/>
          </w:rPr>
          <w:t>OmniSalud</w:t>
        </w:r>
        <w:proofErr w:type="spellEnd"/>
      </w:hyperlink>
      <w:r>
        <w:rPr>
          <w:rFonts w:ascii="Calibri" w:eastAsia="Calibri" w:hAnsi="Calibri" w:cs="Calibri"/>
          <w:color w:val="467886"/>
        </w:rPr>
        <w:t xml:space="preserve"> </w:t>
      </w:r>
      <w:proofErr w:type="spellStart"/>
      <w:r>
        <w:rPr>
          <w:rFonts w:ascii="Calibri" w:eastAsia="Calibri" w:hAnsi="Calibri" w:cs="Calibri"/>
        </w:rPr>
        <w:t>申請醫療保險</w:t>
      </w:r>
      <w:proofErr w:type="spellEnd"/>
      <w:r>
        <w:rPr>
          <w:rFonts w:ascii="Calibri" w:eastAsia="Calibri" w:hAnsi="Calibri" w:cs="Calibri"/>
          <w:lang w:eastAsia="zh-CN"/>
        </w:rPr>
        <w:t>。</w:t>
      </w:r>
    </w:p>
    <w:p w14:paraId="5D80E8B0" w14:textId="77777777" w:rsidR="00777F8D" w:rsidRDefault="00000000">
      <w:pPr>
        <w:pStyle w:val="Heading2"/>
        <w:rPr>
          <w:rFonts w:ascii="Calibri" w:eastAsia="Calibri" w:hAnsi="Calibri" w:cs="Calibri"/>
          <w:sz w:val="26"/>
          <w:szCs w:val="26"/>
        </w:rPr>
      </w:pPr>
      <w:proofErr w:type="spellStart"/>
      <w:r>
        <w:rPr>
          <w:rFonts w:ascii="Calibri" w:eastAsia="Calibri" w:hAnsi="Calibri" w:cs="Calibri"/>
          <w:sz w:val="26"/>
          <w:szCs w:val="26"/>
        </w:rPr>
        <w:t>您的信息是保密的</w:t>
      </w:r>
      <w:proofErr w:type="spellEnd"/>
      <w:r>
        <w:rPr>
          <w:rFonts w:ascii="Calibri" w:eastAsia="Calibri" w:hAnsi="Calibri" w:cs="Calibri"/>
          <w:sz w:val="26"/>
          <w:szCs w:val="26"/>
        </w:rPr>
        <w:t>  </w:t>
      </w:r>
    </w:p>
    <w:p w14:paraId="356B872C" w14:textId="52E14FA7" w:rsidR="00777F8D" w:rsidRDefault="00000000">
      <w:pPr>
        <w:numPr>
          <w:ilvl w:val="0"/>
          <w:numId w:val="1"/>
        </w:numPr>
        <w:rPr>
          <w:rFonts w:ascii="Calibri" w:eastAsia="Calibri" w:hAnsi="Calibri" w:cs="Calibri"/>
        </w:rPr>
      </w:pPr>
      <w:r>
        <w:rPr>
          <w:rFonts w:ascii="Calibri" w:eastAsia="Calibri" w:hAnsi="Calibri" w:cs="Calibri"/>
        </w:rPr>
        <w:t>您在申請中提供的信息是保密的。科羅拉多州法律在您申請或使用大多數公共福利時保護您的個人信息安全。您申請時不會影響您的移民身份，並且在有關您移民身份的決策中不能以此對您不利。了解更多關於</w:t>
      </w:r>
      <w:r>
        <w:rPr>
          <w:rFonts w:ascii="Calibri" w:eastAsia="Calibri" w:hAnsi="Calibri" w:cs="Calibri"/>
          <w:color w:val="467886"/>
        </w:rPr>
        <w:t>“</w:t>
      </w:r>
      <w:hyperlink r:id="rId20" w:history="1">
        <w:r w:rsidRPr="000D1D38">
          <w:rPr>
            <w:rStyle w:val="Hyperlink"/>
            <w:rFonts w:ascii="MS Gothic" w:eastAsia="MS Gothic" w:hAnsi="MS Gothic" w:cs="MS Gothic" w:hint="eastAsia"/>
          </w:rPr>
          <w:t>公共負擔</w:t>
        </w:r>
        <w:r w:rsidRPr="000D1D38">
          <w:rPr>
            <w:rStyle w:val="Hyperlink"/>
            <w:rFonts w:ascii="Calibri" w:eastAsia="Calibri" w:hAnsi="Calibri" w:cs="Calibri"/>
          </w:rPr>
          <w:t>”</w:t>
        </w:r>
        <w:r w:rsidRPr="000D1D38">
          <w:rPr>
            <w:rStyle w:val="Hyperlink"/>
            <w:rFonts w:ascii="MS Gothic" w:eastAsia="MS Gothic" w:hAnsi="MS Gothic" w:cs="MS Gothic" w:hint="eastAsia"/>
          </w:rPr>
          <w:t>（</w:t>
        </w:r>
        <w:r w:rsidRPr="000D1D38">
          <w:rPr>
            <w:rStyle w:val="Hyperlink"/>
            <w:rFonts w:ascii="Calibri" w:eastAsia="Calibri" w:hAnsi="Calibri" w:cs="Calibri"/>
          </w:rPr>
          <w:t xml:space="preserve">Public </w:t>
        </w:r>
        <w:proofErr w:type="spellStart"/>
        <w:r w:rsidRPr="000D1D38">
          <w:rPr>
            <w:rStyle w:val="Hyperlink"/>
            <w:rFonts w:ascii="Calibri" w:eastAsia="Calibri" w:hAnsi="Calibri" w:cs="Calibri"/>
          </w:rPr>
          <w:t>Charge</w:t>
        </w:r>
        <w:r w:rsidRPr="000D1D38">
          <w:rPr>
            <w:rStyle w:val="Hyperlink"/>
            <w:rFonts w:ascii="MS Gothic" w:eastAsia="MS Gothic" w:hAnsi="MS Gothic" w:cs="MS Gothic" w:hint="eastAsia"/>
          </w:rPr>
          <w:t>）</w:t>
        </w:r>
      </w:hyperlink>
      <w:r>
        <w:rPr>
          <w:rFonts w:ascii="Calibri" w:eastAsia="Calibri" w:hAnsi="Calibri" w:cs="Calibri"/>
        </w:rPr>
        <w:t>的資訊</w:t>
      </w:r>
      <w:proofErr w:type="spellEnd"/>
      <w:r>
        <w:rPr>
          <w:rFonts w:ascii="Calibri" w:eastAsia="Calibri" w:hAnsi="Calibri" w:cs="Calibri"/>
        </w:rPr>
        <w:t>。</w:t>
      </w:r>
    </w:p>
    <w:sectPr w:rsidR="00777F8D">
      <w:pgSz w:w="12240" w:h="15840"/>
      <w:pgMar w:top="580" w:right="660" w:bottom="280" w:left="9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C44D78F2-2EB5-4D4F-9FCD-5FD46664119B}"/>
    <w:embedBold r:id="rId2" w:fontKey="{AE1E6C28-E192-43FA-8F74-DC33F58E72DF}"/>
  </w:font>
  <w:font w:name="Verdana">
    <w:panose1 w:val="020B0604030504040204"/>
    <w:charset w:val="00"/>
    <w:family w:val="swiss"/>
    <w:pitch w:val="variable"/>
    <w:sig w:usb0="A00006FF" w:usb1="4000205B" w:usb2="00000010" w:usb3="00000000" w:csb0="0000019F" w:csb1="00000000"/>
    <w:embedRegular r:id="rId3" w:fontKey="{78D64960-EB89-461E-B528-75D429DC2C94}"/>
    <w:embedBold r:id="rId4" w:fontKey="{BB0AAF82-FC58-42BC-AC89-50BC9A09ABAF}"/>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embedBold r:id="rId5" w:subsetted="1" w:fontKey="{37CA0238-10AF-4458-BD1B-AA2CB411DE5C}"/>
  </w:font>
  <w:font w:name="Angsana New">
    <w:panose1 w:val="02020603050405020304"/>
    <w:charset w:val="DE"/>
    <w:family w:val="roman"/>
    <w:pitch w:val="variable"/>
    <w:sig w:usb0="81000003" w:usb1="00000000" w:usb2="00000000" w:usb3="00000000" w:csb0="00010001" w:csb1="00000000"/>
    <w:embedRegular r:id="rId6" w:fontKey="{468972AB-31CE-4B13-9489-E755CE200461}"/>
  </w:font>
  <w:font w:name="Georgia">
    <w:panose1 w:val="02040502050405020303"/>
    <w:charset w:val="00"/>
    <w:family w:val="roman"/>
    <w:pitch w:val="variable"/>
    <w:sig w:usb0="00000287" w:usb1="00000000" w:usb2="00000000" w:usb3="00000000" w:csb0="0000009F" w:csb1="00000000"/>
    <w:embedRegular r:id="rId7" w:fontKey="{C55A027B-AD4C-4D1C-9C0F-11D7509C4B2B}"/>
    <w:embedItalic r:id="rId8" w:fontKey="{1816654A-D3B6-47B4-8ADF-5495F1EE50D1}"/>
  </w:font>
  <w:font w:name="MS Gothic">
    <w:altName w:val="ＭＳ ゴシック"/>
    <w:panose1 w:val="020B0609070205080204"/>
    <w:charset w:val="80"/>
    <w:family w:val="modern"/>
    <w:pitch w:val="fixed"/>
    <w:sig w:usb0="E00002FF" w:usb1="6AC7FDFB" w:usb2="08000012" w:usb3="00000000" w:csb0="0002009F" w:csb1="00000000"/>
    <w:embedRegular r:id="rId9" w:subsetted="1" w:fontKey="{521015EC-EB17-409A-B868-9DEFC8258A37}"/>
  </w:font>
  <w:font w:name="Cambria">
    <w:panose1 w:val="02040503050406030204"/>
    <w:charset w:val="00"/>
    <w:family w:val="roman"/>
    <w:pitch w:val="variable"/>
    <w:sig w:usb0="E00006FF" w:usb1="420024FF" w:usb2="02000000" w:usb3="00000000" w:csb0="0000019F" w:csb1="00000000"/>
    <w:embedRegular r:id="rId10" w:fontKey="{D58FA9EE-6DDE-4099-8E14-955A2BC22E0B}"/>
  </w:font>
  <w:font w:name="Cordia New">
    <w:panose1 w:val="020B0304020202020204"/>
    <w:charset w:val="DE"/>
    <w:family w:val="swiss"/>
    <w:pitch w:val="variable"/>
    <w:sig w:usb0="81000003" w:usb1="00000000" w:usb2="00000000" w:usb3="00000000" w:csb0="00010001" w:csb1="00000000"/>
    <w:embedRegular r:id="rId11" w:fontKey="{C46CA658-7E48-4F78-95BB-9A4472AB04D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B42E1E"/>
    <w:multiLevelType w:val="multilevel"/>
    <w:tmpl w:val="1DB42E1E"/>
    <w:lvl w:ilvl="0">
      <w:start w:val="1"/>
      <w:numFmt w:val="bullet"/>
      <w:lvlText w:val="●"/>
      <w:lvlJc w:val="left"/>
      <w:pPr>
        <w:ind w:left="720" w:hanging="360"/>
      </w:pPr>
      <w:rPr>
        <w:rFonts w:asciiTheme="minorHAnsi" w:eastAsia="Verdana" w:hAnsiTheme="minorHAnsi" w:cstheme="minorHAnsi" w:hint="default"/>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FFD360D"/>
    <w:multiLevelType w:val="multilevel"/>
    <w:tmpl w:val="5FFD360D"/>
    <w:lvl w:ilvl="0">
      <w:start w:val="1"/>
      <w:numFmt w:val="bullet"/>
      <w:lvlText w:val="●"/>
      <w:lvlJc w:val="left"/>
      <w:pPr>
        <w:ind w:left="720" w:hanging="360"/>
      </w:pPr>
      <w:rPr>
        <w:rFonts w:asciiTheme="minorHAnsi" w:eastAsia="Verdana" w:hAnsiTheme="minorHAnsi" w:cstheme="minorHAnsi" w:hint="default"/>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11712003">
    <w:abstractNumId w:val="1"/>
  </w:num>
  <w:num w:numId="2" w16cid:durableId="11446600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noPunctuationKerning/>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mIyNDJlY2RjYjQwNjIwZDg1NDE5ZTkzNDgzOTQ4NmYifQ=="/>
  </w:docVars>
  <w:rsids>
    <w:rsidRoot w:val="00C61CC8"/>
    <w:rsid w:val="000D1D38"/>
    <w:rsid w:val="00225B79"/>
    <w:rsid w:val="002F5105"/>
    <w:rsid w:val="00355B95"/>
    <w:rsid w:val="00490F48"/>
    <w:rsid w:val="004B3D19"/>
    <w:rsid w:val="006F0887"/>
    <w:rsid w:val="00777F8D"/>
    <w:rsid w:val="00C61CC8"/>
    <w:rsid w:val="00CD396E"/>
    <w:rsid w:val="05950387"/>
    <w:rsid w:val="0AB97D26"/>
    <w:rsid w:val="0C061FF2"/>
    <w:rsid w:val="120E0A7F"/>
    <w:rsid w:val="252B333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2941FD2"/>
  <w15:docId w15:val="{18A2F749-93F4-4492-8F38-0CA0E7277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ascii="Verdana" w:eastAsia="Verdana" w:hAnsi="Verdana" w:cs="Verdana"/>
      <w:sz w:val="22"/>
      <w:szCs w:val="22"/>
      <w:lang w:bidi="ar-SA"/>
    </w:rPr>
  </w:style>
  <w:style w:type="paragraph" w:styleId="Heading1">
    <w:name w:val="heading 1"/>
    <w:basedOn w:val="Normal"/>
    <w:next w:val="Normal"/>
    <w:link w:val="Heading1Char"/>
    <w:uiPriority w:val="9"/>
    <w:qFormat/>
    <w:pPr>
      <w:keepNext/>
      <w:keepLines/>
      <w:spacing w:before="720" w:after="360"/>
      <w:outlineLvl w:val="0"/>
    </w:pPr>
    <w:rPr>
      <w:rFonts w:eastAsiaTheme="majorEastAsia" w:cstheme="majorBidi"/>
      <w:b/>
      <w:color w:val="FFFFFF" w:themeColor="background1"/>
      <w:sz w:val="60"/>
      <w:szCs w:val="60"/>
    </w:rPr>
  </w:style>
  <w:style w:type="paragraph" w:styleId="Heading2">
    <w:name w:val="heading 2"/>
    <w:basedOn w:val="Normal"/>
    <w:next w:val="Normal"/>
    <w:link w:val="Heading2Char"/>
    <w:uiPriority w:val="9"/>
    <w:unhideWhenUsed/>
    <w:qFormat/>
    <w:pPr>
      <w:spacing w:before="100"/>
      <w:outlineLvl w:val="1"/>
    </w:pPr>
    <w:rPr>
      <w:b/>
      <w:color w:val="0068AC"/>
      <w:spacing w:val="-4"/>
      <w:sz w:val="32"/>
      <w:szCs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80"/>
    </w:pPr>
    <w:rPr>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uiPriority w:val="10"/>
    <w:qFormat/>
    <w:pPr>
      <w:ind w:left="235" w:right="629" w:hanging="76"/>
    </w:pPr>
    <w:rPr>
      <w:b/>
      <w:bCs/>
      <w:sz w:val="60"/>
      <w:szCs w:val="60"/>
    </w:rPr>
  </w:style>
  <w:style w:type="character" w:styleId="Strong">
    <w:name w:val="Strong"/>
    <w:basedOn w:val="DefaultParagraphFont"/>
    <w:uiPriority w:val="22"/>
    <w:qFormat/>
    <w:rPr>
      <w:b/>
    </w:rPr>
  </w:style>
  <w:style w:type="character" w:styleId="Hyperlink">
    <w:name w:val="Hyperlink"/>
    <w:basedOn w:val="DefaultParagraphFont"/>
    <w:uiPriority w:val="99"/>
    <w:unhideWhenUsed/>
    <w:qFormat/>
    <w:rPr>
      <w:color w:val="0000FF" w:themeColor="hyperlink"/>
      <w:u w:val="single"/>
    </w:rPr>
  </w:style>
  <w:style w:type="paragraph" w:styleId="ListParagraph">
    <w:name w:val="List Paragraph"/>
    <w:basedOn w:val="Normal"/>
    <w:uiPriority w:val="1"/>
    <w:qFormat/>
    <w:pPr>
      <w:spacing w:before="85"/>
      <w:ind w:left="790" w:right="88" w:hanging="360"/>
    </w:pPr>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Pr>
      <w:rFonts w:ascii="Verdana" w:eastAsiaTheme="majorEastAsia" w:hAnsi="Verdana" w:cstheme="majorBidi"/>
      <w:b/>
      <w:color w:val="FFFFFF" w:themeColor="background1"/>
      <w:sz w:val="60"/>
      <w:szCs w:val="60"/>
    </w:rPr>
  </w:style>
  <w:style w:type="character" w:customStyle="1" w:styleId="Heading2Char">
    <w:name w:val="Heading 2 Char"/>
    <w:basedOn w:val="DefaultParagraphFont"/>
    <w:link w:val="Heading2"/>
    <w:uiPriority w:val="9"/>
    <w:qFormat/>
    <w:rPr>
      <w:rFonts w:ascii="Verdana" w:eastAsia="Verdana" w:hAnsi="Verdana" w:cs="Verdana"/>
      <w:b/>
      <w:color w:val="0068AC"/>
      <w:spacing w:val="-4"/>
      <w:sz w:val="32"/>
      <w:szCs w:val="32"/>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UnresolvedMention">
    <w:name w:val="Unresolved Mention"/>
    <w:basedOn w:val="DefaultParagraphFont"/>
    <w:uiPriority w:val="99"/>
    <w:semiHidden/>
    <w:unhideWhenUsed/>
    <w:rsid w:val="000D1D38"/>
    <w:rPr>
      <w:color w:val="605E5C"/>
      <w:shd w:val="clear" w:color="auto" w:fill="E1DFDD"/>
    </w:rPr>
  </w:style>
  <w:style w:type="character" w:styleId="FollowedHyperlink">
    <w:name w:val="FollowedHyperlink"/>
    <w:basedOn w:val="DefaultParagraphFont"/>
    <w:uiPriority w:val="99"/>
    <w:semiHidden/>
    <w:unhideWhenUsed/>
    <w:rsid w:val="000D1D3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hyperlink" Target="https://healthfirstcolorado.com/apply-now/"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leg.colorado.gov/bills/hb22-1289" TargetMode="External"/><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hyperlink" Target="https://hcpf.colorado.gov/sites/hcpf/files/Public%20Charge%20ENG%20CZ%20Reviewed%209.24.24.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1.png"/><Relationship Id="rId5" Type="http://schemas.openxmlformats.org/officeDocument/2006/relationships/customXml" Target="../customXml/item5.xml"/><Relationship Id="rId15" Type="http://schemas.openxmlformats.org/officeDocument/2006/relationships/image" Target="media/image20.png"/><Relationship Id="rId10" Type="http://schemas.openxmlformats.org/officeDocument/2006/relationships/hyperlink" Target="https://hcpf.colorado.gov/coverallcoloradans" TargetMode="External"/><Relationship Id="rId19" Type="http://schemas.openxmlformats.org/officeDocument/2006/relationships/hyperlink" Target="https://connectforhealthco.com/get-started/options-for-immigrant-familie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0.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CPI0fCveq2RdfIbZ9raYvQqVA==">CgMxLjA4AHIhMW8xY1JfTUYtZE1YNDJ1cGdHSEhFeWt1NGRZSVFtRE5i</go:docsCustomData>
</go:gDocsCustomXmlDataStorage>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TaxCatchAll xmlns="b14cef7e-77e8-4af2-b164-34aa10f48ab7" xsi:nil="true"/>
    <lcf76f155ced4ddcb4097134ff3c332f xmlns="3208e0dc-b7b4-4c2c-a5b1-9fdc80c1e6d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476B59620C91F84990090C017BE4580E" ma:contentTypeVersion="14" ma:contentTypeDescription="Create a new document." ma:contentTypeScope="" ma:versionID="875d2dbc1ac8f4879fd50d0e2b27af37">
  <xsd:schema xmlns:xsd="http://www.w3.org/2001/XMLSchema" xmlns:xs="http://www.w3.org/2001/XMLSchema" xmlns:p="http://schemas.microsoft.com/office/2006/metadata/properties" xmlns:ns2="92d69657-0d2c-4042-a3ba-c72148b40d8b" xmlns:ns3="89eaa432-3ce0-4793-afb0-d183cc85e666" xmlns:ns4="3208e0dc-b7b4-4c2c-a5b1-9fdc80c1e6da" xmlns:ns5="b14cef7e-77e8-4af2-b164-34aa10f48ab7" targetNamespace="http://schemas.microsoft.com/office/2006/metadata/properties" ma:root="true" ma:fieldsID="635492ec23900db297222788a5cb6efe" ns2:_="" ns3:_="" ns4:_="" ns5:_="">
    <xsd:import namespace="92d69657-0d2c-4042-a3ba-c72148b40d8b"/>
    <xsd:import namespace="89eaa432-3ce0-4793-afb0-d183cc85e666"/>
    <xsd:import namespace="3208e0dc-b7b4-4c2c-a5b1-9fdc80c1e6da"/>
    <xsd:import namespace="b14cef7e-77e8-4af2-b164-34aa10f48ab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4:lcf76f155ced4ddcb4097134ff3c332f" minOccurs="0"/>
                <xsd:element ref="ns5:TaxCatchAll" minOccurs="0"/>
                <xsd:element ref="ns4:MediaServiceOCR" minOccurs="0"/>
                <xsd:element ref="ns4:MediaServiceGenerationTime" minOccurs="0"/>
                <xsd:element ref="ns4:MediaServiceEventHashCode" minOccurs="0"/>
                <xsd:element ref="ns4:MediaLengthInSeconds" minOccurs="0"/>
                <xsd:element ref="ns4:MediaServiceObjectDetectorVersions" minOccurs="0"/>
                <xsd:element ref="ns4:MediaServiceSearchPropertie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d69657-0d2c-4042-a3ba-c72148b40d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eaa432-3ce0-4793-afb0-d183cc85e66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08e0dc-b7b4-4c2c-a5b1-9fdc80c1e6da" elementFormDefault="qualified">
    <xsd:import namespace="http://schemas.microsoft.com/office/2006/documentManagement/types"/>
    <xsd:import namespace="http://schemas.microsoft.com/office/infopath/2007/PartnerControls"/>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0ad1e36-3292-4be9-a1e7-e63c408760a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4cef7e-77e8-4af2-b164-34aa10f48ab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c2e95b0-650e-48c0-80b9-871c91e21be2}" ma:internalName="TaxCatchAll" ma:showField="CatchAllData" ma:web="b14cef7e-77e8-4af2-b164-34aa10f48a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438279E7-7057-478D-AB20-3C82B29B1FD2}">
  <ds:schemaRefs>
    <ds:schemaRef ds:uri="http://schemas.microsoft.com/office/2006/metadata/properties"/>
    <ds:schemaRef ds:uri="http://schemas.microsoft.com/office/infopath/2007/PartnerControls"/>
    <ds:schemaRef ds:uri="b14cef7e-77e8-4af2-b164-34aa10f48ab7"/>
    <ds:schemaRef ds:uri="3208e0dc-b7b4-4c2c-a5b1-9fdc80c1e6da"/>
  </ds:schemaRefs>
</ds:datastoreItem>
</file>

<file path=customXml/itemProps4.xml><?xml version="1.0" encoding="utf-8"?>
<ds:datastoreItem xmlns:ds="http://schemas.openxmlformats.org/officeDocument/2006/customXml" ds:itemID="{7CE57D81-4CCC-46C1-BB69-8D931F373FBE}">
  <ds:schemaRefs>
    <ds:schemaRef ds:uri="http://schemas.microsoft.com/sharepoint/v3/contenttype/forms"/>
  </ds:schemaRefs>
</ds:datastoreItem>
</file>

<file path=customXml/itemProps5.xml><?xml version="1.0" encoding="utf-8"?>
<ds:datastoreItem xmlns:ds="http://schemas.openxmlformats.org/officeDocument/2006/customXml" ds:itemID="{FFF605CD-5E9D-43E9-8975-704FADF1BE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d69657-0d2c-4042-a3ba-c72148b40d8b"/>
    <ds:schemaRef ds:uri="89eaa432-3ce0-4793-afb0-d183cc85e666"/>
    <ds:schemaRef ds:uri="3208e0dc-b7b4-4c2c-a5b1-9fdc80c1e6da"/>
    <ds:schemaRef ds:uri="b14cef7e-77e8-4af2-b164-34aa10f48a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232</Words>
  <Characters>1323</Characters>
  <Application>Microsoft Office Word</Application>
  <DocSecurity>0</DocSecurity>
  <Lines>11</Lines>
  <Paragraphs>3</Paragraphs>
  <ScaleCrop>false</ScaleCrop>
  <Company/>
  <LinksUpToDate>false</LinksUpToDate>
  <CharactersWithSpaces>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Colorado Department of Health Care Policy and Financing</dc:creator>
  <cp:lastModifiedBy>PC</cp:lastModifiedBy>
  <cp:revision>3</cp:revision>
  <dcterms:created xsi:type="dcterms:W3CDTF">2024-11-17T09:45:00Z</dcterms:created>
  <dcterms:modified xsi:type="dcterms:W3CDTF">2024-11-17T09:55:00Z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2024-09-17T00:00:00Z</vt:filetime>
  </property>
  <property fmtid="{D5CDD505-2E9C-101B-9397-08002B2CF9AE}" pid="3" name="Creator">
    <vt:lpwstr>Adobe InDesign 19.5 (Windows)</vt:lpwstr>
  </property>
  <property fmtid="{D5CDD505-2E9C-101B-9397-08002B2CF9AE}" pid="4" name="LastSaved">
    <vt:filetime>2024-09-17T00:00:00Z</vt:filetime>
  </property>
  <property fmtid="{D5CDD505-2E9C-101B-9397-08002B2CF9AE}" pid="5" name="Producer">
    <vt:lpwstr>Adobe PDF Library 17.0</vt:lpwstr>
  </property>
  <property fmtid="{D5CDD505-2E9C-101B-9397-08002B2CF9AE}" pid="6" name="ContentTypeId">
    <vt:lpwstr>0x010100476B59620C91F84990090C017BE4580E</vt:lpwstr>
  </property>
  <property fmtid="{D5CDD505-2E9C-101B-9397-08002B2CF9AE}" pid="7" name="KSOProductBuildVer">
    <vt:lpwstr>2052-12.1.0.18608</vt:lpwstr>
  </property>
  <property fmtid="{D5CDD505-2E9C-101B-9397-08002B2CF9AE}" pid="8" name="ICV">
    <vt:lpwstr>40F15C9003784AADACB94E3FAA200791_13</vt:lpwstr>
  </property>
</Properties>
</file>