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956C" w14:textId="77777777" w:rsidR="00EA5877" w:rsidRDefault="00486BA4">
      <w:pPr>
        <w:pStyle w:val="BodyText"/>
        <w:ind w:left="108" w:firstLine="0"/>
        <w:rPr>
          <w:rFonts w:ascii="Times New Roman"/>
          <w:sz w:val="20"/>
        </w:rPr>
      </w:pPr>
      <w:r>
        <w:rPr>
          <w:rFonts w:ascii="Times New Roman"/>
          <w:noProof/>
          <w:sz w:val="20"/>
          <w:lang w:eastAsia="ja-JP"/>
        </w:rPr>
        <w:drawing>
          <wp:inline distT="0" distB="0" distL="0" distR="0" wp14:anchorId="64373BDF" wp14:editId="3600C71C">
            <wp:extent cx="3117310" cy="628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17310" cy="628650"/>
                    </a:xfrm>
                    <a:prstGeom prst="rect">
                      <a:avLst/>
                    </a:prstGeom>
                  </pic:spPr>
                </pic:pic>
              </a:graphicData>
            </a:graphic>
          </wp:inline>
        </w:drawing>
      </w:r>
    </w:p>
    <w:p w14:paraId="5A261205" w14:textId="77777777" w:rsidR="00EA5877" w:rsidRDefault="00EA5877">
      <w:pPr>
        <w:pStyle w:val="BodyText"/>
        <w:spacing w:before="6"/>
        <w:ind w:left="0" w:firstLine="0"/>
        <w:rPr>
          <w:rFonts w:ascii="Times New Roman"/>
          <w:sz w:val="18"/>
        </w:rPr>
      </w:pPr>
    </w:p>
    <w:p w14:paraId="018E3618" w14:textId="77777777" w:rsidR="00EA5877" w:rsidRPr="003810AB" w:rsidRDefault="00486BA4">
      <w:pPr>
        <w:pStyle w:val="Title"/>
        <w:rPr>
          <w:rFonts w:asciiTheme="minorHAnsi" w:hAnsiTheme="minorHAnsi" w:cstheme="minorHAnsi"/>
        </w:rPr>
      </w:pPr>
      <w:bookmarkStart w:id="0" w:name="Health_First_Colorado_(Colorado’s_Medica"/>
      <w:bookmarkEnd w:id="0"/>
      <w:r w:rsidRPr="003810AB">
        <w:rPr>
          <w:rFonts w:asciiTheme="minorHAnsi" w:hAnsiTheme="minorHAnsi" w:cstheme="minorHAnsi"/>
        </w:rPr>
        <w:t>Health</w:t>
      </w:r>
      <w:r w:rsidRPr="003810AB">
        <w:rPr>
          <w:rFonts w:asciiTheme="minorHAnsi" w:hAnsiTheme="minorHAnsi" w:cstheme="minorHAnsi"/>
          <w:spacing w:val="-6"/>
        </w:rPr>
        <w:t xml:space="preserve"> </w:t>
      </w:r>
      <w:r w:rsidRPr="003810AB">
        <w:rPr>
          <w:rFonts w:asciiTheme="minorHAnsi" w:hAnsiTheme="minorHAnsi" w:cstheme="minorHAnsi"/>
        </w:rPr>
        <w:t>First</w:t>
      </w:r>
      <w:r w:rsidRPr="003810AB">
        <w:rPr>
          <w:rFonts w:asciiTheme="minorHAnsi" w:hAnsiTheme="minorHAnsi" w:cstheme="minorHAnsi"/>
          <w:spacing w:val="-5"/>
        </w:rPr>
        <w:t xml:space="preserve"> </w:t>
      </w:r>
      <w:r w:rsidRPr="003810AB">
        <w:rPr>
          <w:rFonts w:asciiTheme="minorHAnsi" w:hAnsiTheme="minorHAnsi" w:cstheme="minorHAnsi"/>
        </w:rPr>
        <w:t>Colorado</w:t>
      </w:r>
      <w:r w:rsidRPr="003810AB">
        <w:rPr>
          <w:rFonts w:asciiTheme="minorHAnsi" w:hAnsiTheme="minorHAnsi" w:cstheme="minorHAnsi"/>
          <w:spacing w:val="-4"/>
        </w:rPr>
        <w:t xml:space="preserve"> </w:t>
      </w:r>
      <w:r w:rsidRPr="003810AB">
        <w:rPr>
          <w:rFonts w:asciiTheme="minorHAnsi" w:hAnsiTheme="minorHAnsi" w:cstheme="minorHAnsi"/>
        </w:rPr>
        <w:t>(</w:t>
      </w:r>
      <w:r w:rsidR="00BB5FC9">
        <w:rPr>
          <w:rFonts w:asciiTheme="minorHAnsi" w:hAnsiTheme="minorHAnsi" w:cstheme="minorHAnsi"/>
        </w:rPr>
        <w:t>Chương T</w:t>
      </w:r>
      <w:r w:rsidR="00F4016F" w:rsidRPr="003810AB">
        <w:rPr>
          <w:rFonts w:asciiTheme="minorHAnsi" w:hAnsiTheme="minorHAnsi" w:cstheme="minorHAnsi"/>
        </w:rPr>
        <w:t>rình Medicaid của Colorado</w:t>
      </w:r>
      <w:r w:rsidRPr="003810AB">
        <w:rPr>
          <w:rFonts w:asciiTheme="minorHAnsi" w:hAnsiTheme="minorHAnsi" w:cstheme="minorHAnsi"/>
        </w:rPr>
        <w:t>)</w:t>
      </w:r>
      <w:r w:rsidRPr="003810AB">
        <w:rPr>
          <w:rFonts w:asciiTheme="minorHAnsi" w:hAnsiTheme="minorHAnsi" w:cstheme="minorHAnsi"/>
          <w:spacing w:val="-4"/>
        </w:rPr>
        <w:t xml:space="preserve"> </w:t>
      </w:r>
      <w:r w:rsidR="00F4016F" w:rsidRPr="003810AB">
        <w:rPr>
          <w:rFonts w:asciiTheme="minorHAnsi" w:hAnsiTheme="minorHAnsi" w:cstheme="minorHAnsi"/>
        </w:rPr>
        <w:t>và</w:t>
      </w:r>
      <w:r w:rsidRPr="003810AB">
        <w:rPr>
          <w:rFonts w:asciiTheme="minorHAnsi" w:hAnsiTheme="minorHAnsi" w:cstheme="minorHAnsi"/>
          <w:spacing w:val="-6"/>
        </w:rPr>
        <w:t xml:space="preserve"> </w:t>
      </w:r>
      <w:r w:rsidR="00F4016F" w:rsidRPr="003810AB">
        <w:rPr>
          <w:rFonts w:asciiTheme="minorHAnsi" w:hAnsiTheme="minorHAnsi" w:cstheme="minorHAnsi"/>
          <w:spacing w:val="-6"/>
        </w:rPr>
        <w:t>Gánh Nặng Xã Hội</w:t>
      </w:r>
    </w:p>
    <w:p w14:paraId="47BDD5E4" w14:textId="77777777" w:rsidR="00EA5877" w:rsidRPr="003810AB" w:rsidRDefault="00F4016F">
      <w:pPr>
        <w:spacing w:before="1"/>
        <w:ind w:left="482" w:right="1145"/>
        <w:jc w:val="center"/>
        <w:rPr>
          <w:rFonts w:asciiTheme="minorHAnsi" w:hAnsiTheme="minorHAnsi" w:cstheme="minorHAnsi"/>
          <w:i/>
          <w:sz w:val="28"/>
        </w:rPr>
      </w:pPr>
      <w:r w:rsidRPr="003810AB">
        <w:rPr>
          <w:rFonts w:asciiTheme="minorHAnsi" w:hAnsiTheme="minorHAnsi" w:cstheme="minorHAnsi"/>
          <w:i/>
          <w:sz w:val="28"/>
        </w:rPr>
        <w:t>Tháng 9 năm</w:t>
      </w:r>
      <w:r w:rsidR="00486BA4" w:rsidRPr="003810AB">
        <w:rPr>
          <w:rFonts w:asciiTheme="minorHAnsi" w:hAnsiTheme="minorHAnsi" w:cstheme="minorHAnsi"/>
          <w:i/>
          <w:spacing w:val="-1"/>
          <w:sz w:val="28"/>
        </w:rPr>
        <w:t xml:space="preserve"> </w:t>
      </w:r>
      <w:r w:rsidR="00486BA4" w:rsidRPr="003810AB">
        <w:rPr>
          <w:rFonts w:asciiTheme="minorHAnsi" w:hAnsiTheme="minorHAnsi" w:cstheme="minorHAnsi"/>
          <w:i/>
          <w:sz w:val="28"/>
        </w:rPr>
        <w:t>2024</w:t>
      </w:r>
    </w:p>
    <w:p w14:paraId="58C354E2" w14:textId="77777777" w:rsidR="00EA5877" w:rsidRPr="00BB5FC9" w:rsidRDefault="00F4016F">
      <w:pPr>
        <w:pStyle w:val="BodyText"/>
        <w:spacing w:before="241"/>
        <w:ind w:left="107" w:right="745" w:firstLine="0"/>
        <w:rPr>
          <w:rFonts w:asciiTheme="minorHAnsi" w:hAnsiTheme="minorHAnsi" w:cstheme="minorHAnsi"/>
        </w:rPr>
      </w:pPr>
      <w:r w:rsidRPr="00BB5FC9">
        <w:rPr>
          <w:rFonts w:asciiTheme="minorHAnsi" w:hAnsiTheme="minorHAnsi" w:cstheme="minorHAnsi"/>
        </w:rPr>
        <w:t>Bạn có thể sử dụng hầu hết phúc lợ</w:t>
      </w:r>
      <w:r w:rsidR="00BB5FC9" w:rsidRPr="00BB5FC9">
        <w:rPr>
          <w:rFonts w:asciiTheme="minorHAnsi" w:hAnsiTheme="minorHAnsi" w:cstheme="minorHAnsi"/>
        </w:rPr>
        <w:t>i công</w:t>
      </w:r>
      <w:r w:rsidRPr="00BB5FC9">
        <w:rPr>
          <w:rFonts w:asciiTheme="minorHAnsi" w:hAnsiTheme="minorHAnsi" w:cstheme="minorHAnsi"/>
        </w:rPr>
        <w:t>, bao gồm Health First Colorado và Child Health Plan Plus (CHP+) và điều đó sẽ không ảnh hưởng đến tình trạng nhập cư của bạn.</w:t>
      </w:r>
    </w:p>
    <w:p w14:paraId="589C4B3A" w14:textId="77777777" w:rsidR="00EA5877" w:rsidRPr="00BB5FC9" w:rsidRDefault="00EA5877">
      <w:pPr>
        <w:pStyle w:val="BodyText"/>
        <w:spacing w:before="10"/>
        <w:ind w:left="0" w:firstLine="0"/>
        <w:rPr>
          <w:rFonts w:asciiTheme="minorHAnsi" w:hAnsiTheme="minorHAnsi" w:cstheme="minorHAnsi"/>
          <w:sz w:val="32"/>
          <w:szCs w:val="32"/>
        </w:rPr>
      </w:pPr>
    </w:p>
    <w:p w14:paraId="7EFEC3D6" w14:textId="77777777" w:rsidR="00EA5877" w:rsidRPr="003810AB" w:rsidRDefault="003810AB">
      <w:pPr>
        <w:pStyle w:val="Heading1"/>
        <w:spacing w:line="329" w:lineRule="exact"/>
        <w:ind w:left="3892"/>
        <w:rPr>
          <w:rFonts w:asciiTheme="minorHAnsi" w:hAnsiTheme="minorHAnsi" w:cstheme="minorHAnsi"/>
        </w:rPr>
      </w:pPr>
      <w:bookmarkStart w:id="1" w:name="What_is_Public_Charge?"/>
      <w:bookmarkEnd w:id="1"/>
      <w:r w:rsidRPr="003810AB">
        <w:rPr>
          <w:rFonts w:asciiTheme="minorHAnsi" w:hAnsiTheme="minorHAnsi" w:cstheme="minorHAnsi"/>
        </w:rPr>
        <w:t xml:space="preserve">Gánh </w:t>
      </w:r>
      <w:r w:rsidR="00BB5FC9">
        <w:rPr>
          <w:rFonts w:asciiTheme="minorHAnsi" w:hAnsiTheme="minorHAnsi" w:cstheme="minorHAnsi"/>
        </w:rPr>
        <w:t>N</w:t>
      </w:r>
      <w:r w:rsidRPr="003810AB">
        <w:rPr>
          <w:rFonts w:asciiTheme="minorHAnsi" w:hAnsiTheme="minorHAnsi" w:cstheme="minorHAnsi"/>
        </w:rPr>
        <w:t xml:space="preserve">ặng Xã </w:t>
      </w:r>
      <w:r w:rsidR="00BB5FC9">
        <w:rPr>
          <w:rFonts w:asciiTheme="minorHAnsi" w:hAnsiTheme="minorHAnsi" w:cstheme="minorHAnsi"/>
        </w:rPr>
        <w:t>H</w:t>
      </w:r>
      <w:r w:rsidRPr="003810AB">
        <w:rPr>
          <w:rFonts w:asciiTheme="minorHAnsi" w:hAnsiTheme="minorHAnsi" w:cstheme="minorHAnsi"/>
        </w:rPr>
        <w:t xml:space="preserve">ội </w:t>
      </w:r>
      <w:r w:rsidR="00BB5FC9">
        <w:rPr>
          <w:rFonts w:asciiTheme="minorHAnsi" w:hAnsiTheme="minorHAnsi" w:cstheme="minorHAnsi"/>
        </w:rPr>
        <w:t>L</w:t>
      </w:r>
      <w:r w:rsidRPr="003810AB">
        <w:rPr>
          <w:rFonts w:asciiTheme="minorHAnsi" w:hAnsiTheme="minorHAnsi" w:cstheme="minorHAnsi"/>
        </w:rPr>
        <w:t xml:space="preserve">à </w:t>
      </w:r>
      <w:r w:rsidR="00BB5FC9">
        <w:rPr>
          <w:rFonts w:asciiTheme="minorHAnsi" w:hAnsiTheme="minorHAnsi" w:cstheme="minorHAnsi"/>
        </w:rPr>
        <w:t>G</w:t>
      </w:r>
      <w:r w:rsidRPr="003810AB">
        <w:rPr>
          <w:rFonts w:asciiTheme="minorHAnsi" w:hAnsiTheme="minorHAnsi" w:cstheme="minorHAnsi"/>
        </w:rPr>
        <w:t>ì?</w:t>
      </w:r>
    </w:p>
    <w:p w14:paraId="0EABEBCC" w14:textId="77777777" w:rsidR="00EA5877" w:rsidRPr="003810AB" w:rsidRDefault="003810AB">
      <w:pPr>
        <w:pStyle w:val="ListParagraph"/>
        <w:numPr>
          <w:ilvl w:val="0"/>
          <w:numId w:val="5"/>
        </w:numPr>
        <w:tabs>
          <w:tab w:val="left" w:pos="467"/>
          <w:tab w:val="left" w:pos="468"/>
        </w:tabs>
        <w:ind w:right="764" w:hanging="360"/>
        <w:rPr>
          <w:rFonts w:asciiTheme="minorHAnsi" w:hAnsiTheme="minorHAnsi" w:cstheme="minorHAnsi"/>
          <w:sz w:val="28"/>
          <w:szCs w:val="28"/>
        </w:rPr>
      </w:pPr>
      <w:r w:rsidRPr="003810AB">
        <w:rPr>
          <w:rFonts w:asciiTheme="minorHAnsi" w:hAnsiTheme="minorHAnsi" w:cstheme="minorHAnsi"/>
          <w:sz w:val="28"/>
          <w:szCs w:val="28"/>
        </w:rPr>
        <w:t xml:space="preserve">Bài kiểm tra </w:t>
      </w:r>
      <w:r w:rsidR="00A8650A">
        <w:rPr>
          <w:rFonts w:asciiTheme="minorHAnsi" w:hAnsiTheme="minorHAnsi" w:cstheme="minorHAnsi"/>
          <w:sz w:val="28"/>
          <w:szCs w:val="28"/>
        </w:rPr>
        <w:t>gánh nặng xã hội</w:t>
      </w:r>
      <w:r w:rsidRPr="003810AB">
        <w:rPr>
          <w:rFonts w:asciiTheme="minorHAnsi" w:hAnsiTheme="minorHAnsi" w:cstheme="minorHAnsi"/>
          <w:sz w:val="28"/>
          <w:szCs w:val="28"/>
        </w:rPr>
        <w:t xml:space="preserve"> quyết định một người có thể sử dụng dịch vụ của chính phủ trong tương lai hay không</w:t>
      </w:r>
      <w:r w:rsidR="00486BA4" w:rsidRPr="003810AB">
        <w:rPr>
          <w:rFonts w:asciiTheme="minorHAnsi" w:hAnsiTheme="minorHAnsi" w:cstheme="minorHAnsi"/>
          <w:sz w:val="28"/>
          <w:szCs w:val="28"/>
        </w:rPr>
        <w:t xml:space="preserve">. </w:t>
      </w:r>
      <w:r w:rsidRPr="003810AB">
        <w:rPr>
          <w:rFonts w:asciiTheme="minorHAnsi" w:hAnsiTheme="minorHAnsi" w:cstheme="minorHAnsi"/>
          <w:sz w:val="28"/>
          <w:szCs w:val="28"/>
        </w:rPr>
        <w:t>Bài kiểm tra bao gồm tuổi, thu nhập, sức khỏe, trình độ học vấn/kỹ năng của bạn và bản khai cam kết bảo lãnh của người bảo lãnh cho bạn</w:t>
      </w:r>
      <w:r w:rsidR="00486BA4" w:rsidRPr="003810AB">
        <w:rPr>
          <w:rFonts w:asciiTheme="minorHAnsi" w:hAnsiTheme="minorHAnsi" w:cstheme="minorHAnsi"/>
          <w:sz w:val="28"/>
          <w:szCs w:val="28"/>
        </w:rPr>
        <w:t>.</w:t>
      </w:r>
    </w:p>
    <w:p w14:paraId="748198BE" w14:textId="77777777" w:rsidR="00EA5877" w:rsidRPr="003810AB" w:rsidRDefault="003810AB">
      <w:pPr>
        <w:pStyle w:val="ListParagraph"/>
        <w:numPr>
          <w:ilvl w:val="0"/>
          <w:numId w:val="5"/>
        </w:numPr>
        <w:tabs>
          <w:tab w:val="left" w:pos="467"/>
          <w:tab w:val="left" w:pos="468"/>
        </w:tabs>
        <w:ind w:right="995"/>
        <w:rPr>
          <w:rFonts w:asciiTheme="minorHAnsi" w:hAnsiTheme="minorHAnsi" w:cstheme="minorHAnsi"/>
          <w:sz w:val="28"/>
          <w:szCs w:val="28"/>
        </w:rPr>
      </w:pPr>
      <w:r w:rsidRPr="003810AB">
        <w:rPr>
          <w:rFonts w:asciiTheme="minorHAnsi" w:hAnsiTheme="minorHAnsi" w:cstheme="minorHAnsi"/>
          <w:sz w:val="28"/>
          <w:szCs w:val="28"/>
        </w:rPr>
        <w:t xml:space="preserve">Một số người phải vượt qua bài kiểm tra </w:t>
      </w:r>
      <w:r w:rsidR="00A8650A">
        <w:rPr>
          <w:rFonts w:asciiTheme="minorHAnsi" w:hAnsiTheme="minorHAnsi" w:cstheme="minorHAnsi"/>
          <w:sz w:val="28"/>
          <w:szCs w:val="28"/>
        </w:rPr>
        <w:t>gánh nặng xã hội</w:t>
      </w:r>
      <w:r w:rsidRPr="003810AB">
        <w:rPr>
          <w:rFonts w:asciiTheme="minorHAnsi" w:hAnsiTheme="minorHAnsi" w:cstheme="minorHAnsi"/>
          <w:sz w:val="28"/>
          <w:szCs w:val="28"/>
        </w:rPr>
        <w:t xml:space="preserve"> khi họ xin thẻ xanh (thường trú hợp pháp) hoặc thị thực để nhập cảnh vào Hoa Kỳ</w:t>
      </w:r>
      <w:r w:rsidR="00486BA4" w:rsidRPr="003810AB">
        <w:rPr>
          <w:rFonts w:asciiTheme="minorHAnsi" w:hAnsiTheme="minorHAnsi" w:cstheme="minorHAnsi"/>
          <w:sz w:val="28"/>
          <w:szCs w:val="28"/>
        </w:rPr>
        <w:t>.</w:t>
      </w:r>
    </w:p>
    <w:p w14:paraId="2ACDB499" w14:textId="77777777" w:rsidR="00EA5877" w:rsidRPr="003810AB" w:rsidRDefault="00BB5FC9">
      <w:pPr>
        <w:pStyle w:val="Heading1"/>
        <w:spacing w:before="182"/>
        <w:ind w:right="1145"/>
        <w:jc w:val="center"/>
        <w:rPr>
          <w:rFonts w:asciiTheme="minorHAnsi" w:hAnsiTheme="minorHAnsi" w:cstheme="minorHAnsi"/>
        </w:rPr>
      </w:pPr>
      <w:bookmarkStart w:id="2" w:name="Does_Public_Charge_Rule_Affect_Me?"/>
      <w:bookmarkEnd w:id="2"/>
      <w:r>
        <w:rPr>
          <w:rFonts w:asciiTheme="minorHAnsi" w:hAnsiTheme="minorHAnsi" w:cstheme="minorHAnsi"/>
        </w:rPr>
        <w:t>Quy T</w:t>
      </w:r>
      <w:r w:rsidR="003810AB" w:rsidRPr="003810AB">
        <w:rPr>
          <w:rFonts w:asciiTheme="minorHAnsi" w:hAnsiTheme="minorHAnsi" w:cstheme="minorHAnsi"/>
        </w:rPr>
        <w:t xml:space="preserve">ắc </w:t>
      </w:r>
      <w:r w:rsidR="00A8650A">
        <w:rPr>
          <w:rFonts w:asciiTheme="minorHAnsi" w:hAnsiTheme="minorHAnsi" w:cstheme="minorHAnsi"/>
        </w:rPr>
        <w:t xml:space="preserve">Gánh </w:t>
      </w:r>
      <w:r>
        <w:rPr>
          <w:rFonts w:asciiTheme="minorHAnsi" w:hAnsiTheme="minorHAnsi" w:cstheme="minorHAnsi"/>
        </w:rPr>
        <w:t>N</w:t>
      </w:r>
      <w:r w:rsidR="00A8650A">
        <w:rPr>
          <w:rFonts w:asciiTheme="minorHAnsi" w:hAnsiTheme="minorHAnsi" w:cstheme="minorHAnsi"/>
        </w:rPr>
        <w:t xml:space="preserve">ặng Xã </w:t>
      </w:r>
      <w:r>
        <w:rPr>
          <w:rFonts w:asciiTheme="minorHAnsi" w:hAnsiTheme="minorHAnsi" w:cstheme="minorHAnsi"/>
        </w:rPr>
        <w:t>H</w:t>
      </w:r>
      <w:r w:rsidR="00A8650A">
        <w:rPr>
          <w:rFonts w:asciiTheme="minorHAnsi" w:hAnsiTheme="minorHAnsi" w:cstheme="minorHAnsi"/>
        </w:rPr>
        <w:t xml:space="preserve">ội </w:t>
      </w:r>
      <w:r>
        <w:rPr>
          <w:rFonts w:asciiTheme="minorHAnsi" w:hAnsiTheme="minorHAnsi" w:cstheme="minorHAnsi"/>
        </w:rPr>
        <w:t>C</w:t>
      </w:r>
      <w:r w:rsidR="003810AB" w:rsidRPr="003810AB">
        <w:rPr>
          <w:rFonts w:asciiTheme="minorHAnsi" w:hAnsiTheme="minorHAnsi" w:cstheme="minorHAnsi"/>
        </w:rPr>
        <w:t xml:space="preserve">ó </w:t>
      </w:r>
      <w:r>
        <w:rPr>
          <w:rFonts w:asciiTheme="minorHAnsi" w:hAnsiTheme="minorHAnsi" w:cstheme="minorHAnsi"/>
        </w:rPr>
        <w:t>Ả</w:t>
      </w:r>
      <w:r w:rsidR="003810AB" w:rsidRPr="003810AB">
        <w:rPr>
          <w:rFonts w:asciiTheme="minorHAnsi" w:hAnsiTheme="minorHAnsi" w:cstheme="minorHAnsi"/>
        </w:rPr>
        <w:t xml:space="preserve">nh </w:t>
      </w:r>
      <w:r>
        <w:rPr>
          <w:rFonts w:asciiTheme="minorHAnsi" w:hAnsiTheme="minorHAnsi" w:cstheme="minorHAnsi"/>
        </w:rPr>
        <w:t>H</w:t>
      </w:r>
      <w:r w:rsidR="003810AB" w:rsidRPr="003810AB">
        <w:rPr>
          <w:rFonts w:asciiTheme="minorHAnsi" w:hAnsiTheme="minorHAnsi" w:cstheme="minorHAnsi"/>
        </w:rPr>
        <w:t xml:space="preserve">ưởng </w:t>
      </w:r>
      <w:r>
        <w:rPr>
          <w:rFonts w:asciiTheme="minorHAnsi" w:hAnsiTheme="minorHAnsi" w:cstheme="minorHAnsi"/>
        </w:rPr>
        <w:t>Đ</w:t>
      </w:r>
      <w:r w:rsidR="003810AB" w:rsidRPr="003810AB">
        <w:rPr>
          <w:rFonts w:asciiTheme="minorHAnsi" w:hAnsiTheme="minorHAnsi" w:cstheme="minorHAnsi"/>
        </w:rPr>
        <w:t xml:space="preserve">ến </w:t>
      </w:r>
      <w:r>
        <w:rPr>
          <w:rFonts w:asciiTheme="minorHAnsi" w:hAnsiTheme="minorHAnsi" w:cstheme="minorHAnsi"/>
        </w:rPr>
        <w:t>T</w:t>
      </w:r>
      <w:r w:rsidR="003810AB" w:rsidRPr="003810AB">
        <w:rPr>
          <w:rFonts w:asciiTheme="minorHAnsi" w:hAnsiTheme="minorHAnsi" w:cstheme="minorHAnsi"/>
        </w:rPr>
        <w:t xml:space="preserve">ôi </w:t>
      </w:r>
      <w:r>
        <w:rPr>
          <w:rFonts w:asciiTheme="minorHAnsi" w:hAnsiTheme="minorHAnsi" w:cstheme="minorHAnsi"/>
        </w:rPr>
        <w:t>K</w:t>
      </w:r>
      <w:r w:rsidR="003810AB" w:rsidRPr="003810AB">
        <w:rPr>
          <w:rFonts w:asciiTheme="minorHAnsi" w:hAnsiTheme="minorHAnsi" w:cstheme="minorHAnsi"/>
        </w:rPr>
        <w:t>hông</w:t>
      </w:r>
      <w:r w:rsidR="00486BA4" w:rsidRPr="003810AB">
        <w:rPr>
          <w:rFonts w:asciiTheme="minorHAnsi" w:hAnsiTheme="minorHAnsi" w:cstheme="minorHAnsi"/>
        </w:rPr>
        <w:t>?</w:t>
      </w:r>
    </w:p>
    <w:p w14:paraId="309629EC" w14:textId="77777777" w:rsidR="00EA5877" w:rsidRPr="003810AB" w:rsidRDefault="003810AB">
      <w:pPr>
        <w:pStyle w:val="ListParagraph"/>
        <w:numPr>
          <w:ilvl w:val="0"/>
          <w:numId w:val="5"/>
        </w:numPr>
        <w:tabs>
          <w:tab w:val="left" w:pos="468"/>
          <w:tab w:val="left" w:pos="469"/>
        </w:tabs>
        <w:spacing w:before="1" w:line="356" w:lineRule="exact"/>
        <w:ind w:left="468"/>
        <w:rPr>
          <w:rFonts w:asciiTheme="minorHAnsi" w:hAnsiTheme="minorHAnsi" w:cstheme="minorHAnsi"/>
          <w:sz w:val="28"/>
          <w:szCs w:val="28"/>
        </w:rPr>
      </w:pPr>
      <w:r w:rsidRPr="003810AB">
        <w:rPr>
          <w:rFonts w:asciiTheme="minorHAnsi" w:hAnsiTheme="minorHAnsi" w:cstheme="minorHAnsi"/>
          <w:b/>
          <w:sz w:val="28"/>
          <w:szCs w:val="28"/>
        </w:rPr>
        <w:t>Việc sử dụng</w:t>
      </w:r>
      <w:r w:rsidRPr="003810AB">
        <w:rPr>
          <w:rFonts w:asciiTheme="minorHAnsi" w:hAnsiTheme="minorHAnsi" w:cstheme="minorHAnsi"/>
          <w:sz w:val="28"/>
          <w:szCs w:val="28"/>
        </w:rPr>
        <w:t xml:space="preserve"> hầu hết các phúc lợi công </w:t>
      </w:r>
      <w:r w:rsidRPr="003810AB">
        <w:rPr>
          <w:rFonts w:asciiTheme="minorHAnsi" w:hAnsiTheme="minorHAnsi" w:cstheme="minorHAnsi"/>
          <w:b/>
          <w:sz w:val="28"/>
          <w:szCs w:val="28"/>
        </w:rPr>
        <w:t xml:space="preserve">không được xem xét </w:t>
      </w:r>
      <w:r w:rsidRPr="003810AB">
        <w:rPr>
          <w:rFonts w:asciiTheme="minorHAnsi" w:hAnsiTheme="minorHAnsi" w:cstheme="minorHAnsi"/>
          <w:sz w:val="28"/>
          <w:szCs w:val="28"/>
        </w:rPr>
        <w:t xml:space="preserve">trong bài kiểm tra </w:t>
      </w:r>
      <w:r w:rsidR="00A8650A">
        <w:rPr>
          <w:rFonts w:asciiTheme="minorHAnsi" w:hAnsiTheme="minorHAnsi" w:cstheme="minorHAnsi"/>
          <w:sz w:val="28"/>
          <w:szCs w:val="28"/>
        </w:rPr>
        <w:t>gánh nặng xã hội</w:t>
      </w:r>
      <w:r w:rsidRPr="003810AB">
        <w:rPr>
          <w:rFonts w:asciiTheme="minorHAnsi" w:hAnsiTheme="minorHAnsi" w:cstheme="minorHAnsi"/>
          <w:sz w:val="28"/>
          <w:szCs w:val="28"/>
        </w:rPr>
        <w:t xml:space="preserve"> (Bảng 1)</w:t>
      </w:r>
    </w:p>
    <w:p w14:paraId="0BD3227F" w14:textId="77777777" w:rsidR="00EA5877" w:rsidRPr="003810AB" w:rsidRDefault="003810AB">
      <w:pPr>
        <w:pStyle w:val="ListParagraph"/>
        <w:numPr>
          <w:ilvl w:val="0"/>
          <w:numId w:val="5"/>
        </w:numPr>
        <w:tabs>
          <w:tab w:val="left" w:pos="468"/>
          <w:tab w:val="left" w:pos="469"/>
        </w:tabs>
        <w:spacing w:line="356" w:lineRule="exact"/>
        <w:ind w:left="468"/>
        <w:rPr>
          <w:rFonts w:asciiTheme="minorHAnsi" w:hAnsiTheme="minorHAnsi" w:cstheme="minorHAnsi"/>
          <w:sz w:val="28"/>
          <w:szCs w:val="28"/>
        </w:rPr>
      </w:pPr>
      <w:r w:rsidRPr="003810AB">
        <w:rPr>
          <w:rFonts w:asciiTheme="minorHAnsi" w:hAnsiTheme="minorHAnsi" w:cstheme="minorHAnsi"/>
          <w:b/>
          <w:sz w:val="28"/>
          <w:szCs w:val="28"/>
        </w:rPr>
        <w:t xml:space="preserve">Việc </w:t>
      </w:r>
      <w:r w:rsidR="00A8650A">
        <w:rPr>
          <w:rFonts w:asciiTheme="minorHAnsi" w:hAnsiTheme="minorHAnsi" w:cstheme="minorHAnsi"/>
          <w:b/>
          <w:sz w:val="28"/>
          <w:szCs w:val="28"/>
        </w:rPr>
        <w:t>xin</w:t>
      </w:r>
      <w:r w:rsidRPr="003810AB">
        <w:rPr>
          <w:rFonts w:asciiTheme="minorHAnsi" w:hAnsiTheme="minorHAnsi" w:cstheme="minorHAnsi"/>
          <w:sz w:val="28"/>
          <w:szCs w:val="28"/>
        </w:rPr>
        <w:t xml:space="preserve"> bất kỳ phúc lợi công nào </w:t>
      </w:r>
      <w:r w:rsidRPr="003810AB">
        <w:rPr>
          <w:rFonts w:asciiTheme="minorHAnsi" w:hAnsiTheme="minorHAnsi" w:cstheme="minorHAnsi"/>
          <w:b/>
          <w:sz w:val="28"/>
          <w:szCs w:val="28"/>
        </w:rPr>
        <w:t xml:space="preserve">không được xem xét </w:t>
      </w:r>
      <w:r w:rsidRPr="003810AB">
        <w:rPr>
          <w:rFonts w:asciiTheme="minorHAnsi" w:hAnsiTheme="minorHAnsi" w:cstheme="minorHAnsi"/>
          <w:sz w:val="28"/>
          <w:szCs w:val="28"/>
        </w:rPr>
        <w:t xml:space="preserve">trong bài kiểm tra </w:t>
      </w:r>
      <w:r w:rsidR="00A8650A">
        <w:rPr>
          <w:rFonts w:asciiTheme="minorHAnsi" w:hAnsiTheme="minorHAnsi" w:cstheme="minorHAnsi"/>
          <w:sz w:val="28"/>
          <w:szCs w:val="28"/>
        </w:rPr>
        <w:t>g</w:t>
      </w:r>
      <w:r w:rsidR="00A8650A">
        <w:rPr>
          <w:sz w:val="28"/>
          <w:szCs w:val="28"/>
        </w:rPr>
        <w:t>ánh nặng xã hội</w:t>
      </w:r>
      <w:r w:rsidRPr="003810AB">
        <w:rPr>
          <w:rFonts w:asciiTheme="minorHAnsi" w:hAnsiTheme="minorHAnsi" w:cstheme="minorHAnsi"/>
          <w:sz w:val="28"/>
          <w:szCs w:val="28"/>
        </w:rPr>
        <w:t>.</w:t>
      </w:r>
    </w:p>
    <w:p w14:paraId="3DDF1ADC" w14:textId="77777777" w:rsidR="00EA5877" w:rsidRPr="003810AB" w:rsidRDefault="003810AB">
      <w:pPr>
        <w:pStyle w:val="ListParagraph"/>
        <w:numPr>
          <w:ilvl w:val="0"/>
          <w:numId w:val="5"/>
        </w:numPr>
        <w:tabs>
          <w:tab w:val="left" w:pos="468"/>
          <w:tab w:val="left" w:pos="469"/>
        </w:tabs>
        <w:spacing w:before="4" w:line="237" w:lineRule="auto"/>
        <w:ind w:left="468" w:right="2076"/>
        <w:rPr>
          <w:rFonts w:asciiTheme="minorHAnsi" w:hAnsiTheme="minorHAnsi" w:cstheme="minorHAnsi"/>
          <w:sz w:val="28"/>
          <w:szCs w:val="28"/>
        </w:rPr>
      </w:pPr>
      <w:r w:rsidRPr="003810AB">
        <w:rPr>
          <w:rFonts w:asciiTheme="minorHAnsi" w:hAnsiTheme="minorHAnsi" w:cstheme="minorHAnsi"/>
          <w:sz w:val="28"/>
          <w:szCs w:val="28"/>
        </w:rPr>
        <w:t xml:space="preserve">Các phúc lợi được sử dụng bởi các thành viên trong gia đình </w:t>
      </w:r>
      <w:r w:rsidRPr="003810AB">
        <w:rPr>
          <w:rFonts w:asciiTheme="minorHAnsi" w:hAnsiTheme="minorHAnsi" w:cstheme="minorHAnsi"/>
          <w:b/>
          <w:sz w:val="28"/>
          <w:szCs w:val="28"/>
        </w:rPr>
        <w:t>không được xem xét</w:t>
      </w:r>
      <w:r w:rsidRPr="003810AB">
        <w:rPr>
          <w:rFonts w:asciiTheme="minorHAnsi" w:hAnsiTheme="minorHAnsi" w:cstheme="minorHAnsi"/>
          <w:sz w:val="28"/>
          <w:szCs w:val="28"/>
        </w:rPr>
        <w:t xml:space="preserve"> trong bài kiểm tra </w:t>
      </w:r>
      <w:r w:rsidR="00A8650A">
        <w:rPr>
          <w:rFonts w:asciiTheme="minorHAnsi" w:hAnsiTheme="minorHAnsi" w:cstheme="minorHAnsi"/>
          <w:sz w:val="28"/>
          <w:szCs w:val="28"/>
        </w:rPr>
        <w:t>g</w:t>
      </w:r>
      <w:r w:rsidR="00A8650A">
        <w:rPr>
          <w:sz w:val="28"/>
          <w:szCs w:val="28"/>
        </w:rPr>
        <w:t>ánh nặng xã hội</w:t>
      </w:r>
      <w:r w:rsidR="00A8650A" w:rsidRPr="003810AB">
        <w:rPr>
          <w:sz w:val="28"/>
          <w:szCs w:val="28"/>
        </w:rPr>
        <w:t xml:space="preserve"> </w:t>
      </w:r>
      <w:r w:rsidRPr="003810AB">
        <w:rPr>
          <w:rFonts w:asciiTheme="minorHAnsi" w:hAnsiTheme="minorHAnsi" w:cstheme="minorHAnsi"/>
          <w:b/>
          <w:sz w:val="28"/>
          <w:szCs w:val="28"/>
        </w:rPr>
        <w:t>của bạn</w:t>
      </w:r>
      <w:r w:rsidRPr="003810AB">
        <w:rPr>
          <w:rFonts w:asciiTheme="minorHAnsi" w:hAnsiTheme="minorHAnsi" w:cstheme="minorHAnsi"/>
          <w:sz w:val="28"/>
          <w:szCs w:val="28"/>
        </w:rPr>
        <w:t>.</w:t>
      </w:r>
    </w:p>
    <w:p w14:paraId="331630A8" w14:textId="77777777" w:rsidR="00EA5877" w:rsidRPr="003810AB" w:rsidRDefault="003810AB">
      <w:pPr>
        <w:pStyle w:val="ListParagraph"/>
        <w:numPr>
          <w:ilvl w:val="0"/>
          <w:numId w:val="5"/>
        </w:numPr>
        <w:tabs>
          <w:tab w:val="left" w:pos="468"/>
          <w:tab w:val="left" w:pos="469"/>
        </w:tabs>
        <w:ind w:left="468"/>
        <w:rPr>
          <w:rFonts w:asciiTheme="minorHAnsi" w:hAnsiTheme="minorHAnsi" w:cstheme="minorHAnsi"/>
          <w:sz w:val="28"/>
          <w:szCs w:val="28"/>
        </w:rPr>
      </w:pPr>
      <w:r w:rsidRPr="003810AB">
        <w:rPr>
          <w:sz w:val="28"/>
          <w:szCs w:val="28"/>
        </w:rPr>
        <w:t xml:space="preserve">Quy tắc </w:t>
      </w:r>
      <w:r w:rsidR="00A8650A">
        <w:rPr>
          <w:sz w:val="28"/>
          <w:szCs w:val="28"/>
        </w:rPr>
        <w:t>gánh nặng xã hội</w:t>
      </w:r>
      <w:r w:rsidRPr="003810AB">
        <w:rPr>
          <w:sz w:val="28"/>
          <w:szCs w:val="28"/>
        </w:rPr>
        <w:t xml:space="preserve"> </w:t>
      </w:r>
      <w:r w:rsidRPr="003810AB">
        <w:rPr>
          <w:b/>
          <w:sz w:val="28"/>
          <w:szCs w:val="28"/>
        </w:rPr>
        <w:t>không áp dụng</w:t>
      </w:r>
      <w:r w:rsidRPr="003810AB">
        <w:rPr>
          <w:sz w:val="28"/>
          <w:szCs w:val="28"/>
        </w:rPr>
        <w:t xml:space="preserve"> cho mọi tình trạng nhập cư (Bảng 2)</w:t>
      </w:r>
    </w:p>
    <w:p w14:paraId="7555627D" w14:textId="77777777" w:rsidR="00EA5877" w:rsidRDefault="00EA5877">
      <w:pPr>
        <w:pStyle w:val="BodyText"/>
        <w:spacing w:before="7"/>
        <w:ind w:left="0" w:firstLine="0"/>
        <w:rPr>
          <w:sz w:val="12"/>
        </w:rPr>
      </w:pPr>
    </w:p>
    <w:tbl>
      <w:tblPr>
        <w:tblW w:w="0" w:type="auto"/>
        <w:tblInd w:w="138" w:type="dxa"/>
        <w:tblBorders>
          <w:top w:val="single" w:sz="12" w:space="0" w:color="2E5395"/>
          <w:left w:val="single" w:sz="12" w:space="0" w:color="2E5395"/>
          <w:bottom w:val="single" w:sz="12" w:space="0" w:color="2E5395"/>
          <w:right w:val="single" w:sz="12" w:space="0" w:color="2E5395"/>
          <w:insideH w:val="single" w:sz="12" w:space="0" w:color="2E5395"/>
          <w:insideV w:val="single" w:sz="12" w:space="0" w:color="2E5395"/>
        </w:tblBorders>
        <w:tblLayout w:type="fixed"/>
        <w:tblCellMar>
          <w:left w:w="0" w:type="dxa"/>
          <w:right w:w="0" w:type="dxa"/>
        </w:tblCellMar>
        <w:tblLook w:val="01E0" w:firstRow="1" w:lastRow="1" w:firstColumn="1" w:lastColumn="1" w:noHBand="0" w:noVBand="0"/>
      </w:tblPr>
      <w:tblGrid>
        <w:gridCol w:w="3617"/>
        <w:gridCol w:w="7215"/>
      </w:tblGrid>
      <w:tr w:rsidR="00EA5877" w14:paraId="6F4202DA" w14:textId="77777777">
        <w:trPr>
          <w:trHeight w:val="529"/>
        </w:trPr>
        <w:tc>
          <w:tcPr>
            <w:tcW w:w="10832" w:type="dxa"/>
            <w:gridSpan w:val="2"/>
            <w:shd w:val="clear" w:color="auto" w:fill="001F5F"/>
          </w:tcPr>
          <w:p w14:paraId="67B03DDC" w14:textId="77777777" w:rsidR="00EA5877" w:rsidRPr="003810AB" w:rsidRDefault="003810AB" w:rsidP="00BB5FC9">
            <w:pPr>
              <w:pStyle w:val="TableParagraph"/>
              <w:spacing w:line="341" w:lineRule="exact"/>
              <w:ind w:left="161" w:right="182"/>
              <w:jc w:val="center"/>
              <w:rPr>
                <w:sz w:val="28"/>
                <w:szCs w:val="28"/>
              </w:rPr>
            </w:pPr>
            <w:r w:rsidRPr="003810AB">
              <w:rPr>
                <w:color w:val="FFFFFF"/>
                <w:sz w:val="28"/>
                <w:szCs w:val="28"/>
              </w:rPr>
              <w:t>Bảng</w:t>
            </w:r>
            <w:r w:rsidR="00486BA4" w:rsidRPr="003810AB">
              <w:rPr>
                <w:color w:val="FFFFFF"/>
                <w:spacing w:val="-4"/>
                <w:sz w:val="28"/>
                <w:szCs w:val="28"/>
              </w:rPr>
              <w:t xml:space="preserve"> </w:t>
            </w:r>
            <w:r w:rsidR="00486BA4" w:rsidRPr="003810AB">
              <w:rPr>
                <w:color w:val="FFFFFF"/>
                <w:sz w:val="28"/>
                <w:szCs w:val="28"/>
              </w:rPr>
              <w:t>1:</w:t>
            </w:r>
            <w:r w:rsidR="00486BA4" w:rsidRPr="003810AB">
              <w:rPr>
                <w:color w:val="FFFFFF"/>
                <w:spacing w:val="-4"/>
                <w:sz w:val="28"/>
                <w:szCs w:val="28"/>
              </w:rPr>
              <w:t xml:space="preserve"> </w:t>
            </w:r>
            <w:r w:rsidRPr="003810AB">
              <w:rPr>
                <w:sz w:val="28"/>
                <w:szCs w:val="28"/>
              </w:rPr>
              <w:t xml:space="preserve">Các </w:t>
            </w:r>
            <w:r w:rsidR="00A8650A">
              <w:rPr>
                <w:sz w:val="28"/>
                <w:szCs w:val="28"/>
              </w:rPr>
              <w:t>P</w:t>
            </w:r>
            <w:r w:rsidRPr="003810AB">
              <w:rPr>
                <w:sz w:val="28"/>
                <w:szCs w:val="28"/>
              </w:rPr>
              <w:t xml:space="preserve">húc </w:t>
            </w:r>
            <w:r w:rsidR="00A8650A">
              <w:rPr>
                <w:sz w:val="28"/>
                <w:szCs w:val="28"/>
              </w:rPr>
              <w:t>L</w:t>
            </w:r>
            <w:r w:rsidRPr="003810AB">
              <w:rPr>
                <w:sz w:val="28"/>
                <w:szCs w:val="28"/>
              </w:rPr>
              <w:t xml:space="preserve">ợi </w:t>
            </w:r>
            <w:r w:rsidR="00A8650A">
              <w:rPr>
                <w:sz w:val="28"/>
                <w:szCs w:val="28"/>
              </w:rPr>
              <w:t>C</w:t>
            </w:r>
            <w:r w:rsidRPr="003810AB">
              <w:rPr>
                <w:sz w:val="28"/>
                <w:szCs w:val="28"/>
              </w:rPr>
              <w:t xml:space="preserve">ông </w:t>
            </w:r>
            <w:r w:rsidR="00A8650A">
              <w:rPr>
                <w:sz w:val="28"/>
                <w:szCs w:val="28"/>
              </w:rPr>
              <w:t>Đ</w:t>
            </w:r>
            <w:r w:rsidRPr="003810AB">
              <w:rPr>
                <w:sz w:val="28"/>
                <w:szCs w:val="28"/>
              </w:rPr>
              <w:t xml:space="preserve">ược </w:t>
            </w:r>
            <w:r w:rsidR="00A8650A">
              <w:rPr>
                <w:sz w:val="28"/>
                <w:szCs w:val="28"/>
              </w:rPr>
              <w:t>X</w:t>
            </w:r>
            <w:r w:rsidRPr="003810AB">
              <w:rPr>
                <w:sz w:val="28"/>
                <w:szCs w:val="28"/>
              </w:rPr>
              <w:t xml:space="preserve">em </w:t>
            </w:r>
            <w:r w:rsidR="00A8650A">
              <w:rPr>
                <w:sz w:val="28"/>
                <w:szCs w:val="28"/>
              </w:rPr>
              <w:t>X</w:t>
            </w:r>
            <w:r w:rsidRPr="003810AB">
              <w:rPr>
                <w:sz w:val="28"/>
                <w:szCs w:val="28"/>
              </w:rPr>
              <w:t xml:space="preserve">ét </w:t>
            </w:r>
            <w:r w:rsidR="00A8650A">
              <w:rPr>
                <w:sz w:val="28"/>
                <w:szCs w:val="28"/>
              </w:rPr>
              <w:t>T</w:t>
            </w:r>
            <w:r w:rsidRPr="003810AB">
              <w:rPr>
                <w:sz w:val="28"/>
                <w:szCs w:val="28"/>
              </w:rPr>
              <w:t xml:space="preserve">rong </w:t>
            </w:r>
            <w:r w:rsidR="00A8650A">
              <w:rPr>
                <w:sz w:val="28"/>
                <w:szCs w:val="28"/>
              </w:rPr>
              <w:t>B</w:t>
            </w:r>
            <w:r w:rsidRPr="003810AB">
              <w:rPr>
                <w:sz w:val="28"/>
                <w:szCs w:val="28"/>
              </w:rPr>
              <w:t xml:space="preserve">ài </w:t>
            </w:r>
            <w:r w:rsidR="00A8650A">
              <w:rPr>
                <w:sz w:val="28"/>
                <w:szCs w:val="28"/>
              </w:rPr>
              <w:t>K</w:t>
            </w:r>
            <w:r w:rsidRPr="003810AB">
              <w:rPr>
                <w:sz w:val="28"/>
                <w:szCs w:val="28"/>
              </w:rPr>
              <w:t xml:space="preserve">iểm </w:t>
            </w:r>
            <w:r w:rsidR="00A8650A">
              <w:rPr>
                <w:sz w:val="28"/>
                <w:szCs w:val="28"/>
              </w:rPr>
              <w:t>T</w:t>
            </w:r>
            <w:r w:rsidRPr="003810AB">
              <w:rPr>
                <w:sz w:val="28"/>
                <w:szCs w:val="28"/>
              </w:rPr>
              <w:t xml:space="preserve">ra </w:t>
            </w:r>
            <w:r w:rsidR="00A8650A">
              <w:rPr>
                <w:sz w:val="28"/>
                <w:szCs w:val="28"/>
              </w:rPr>
              <w:t>Gánh Nặng Xã Hội</w:t>
            </w:r>
          </w:p>
        </w:tc>
      </w:tr>
      <w:tr w:rsidR="00EA5877" w14:paraId="45500F0D" w14:textId="77777777">
        <w:trPr>
          <w:trHeight w:val="896"/>
        </w:trPr>
        <w:tc>
          <w:tcPr>
            <w:tcW w:w="3617" w:type="dxa"/>
            <w:tcBorders>
              <w:bottom w:val="single" w:sz="12" w:space="0" w:color="B4C5E7"/>
            </w:tcBorders>
            <w:shd w:val="clear" w:color="auto" w:fill="D9E1F3"/>
          </w:tcPr>
          <w:p w14:paraId="52744E8B" w14:textId="77777777" w:rsidR="00EA5877" w:rsidRPr="003810AB" w:rsidRDefault="00A8650A" w:rsidP="00A8650A">
            <w:pPr>
              <w:pStyle w:val="TableParagraph"/>
              <w:spacing w:before="1" w:line="271" w:lineRule="auto"/>
              <w:ind w:left="161"/>
              <w:jc w:val="center"/>
              <w:rPr>
                <w:sz w:val="28"/>
              </w:rPr>
            </w:pPr>
            <w:r>
              <w:rPr>
                <w:b/>
                <w:sz w:val="28"/>
                <w:szCs w:val="28"/>
              </w:rPr>
              <w:t>Các P</w:t>
            </w:r>
            <w:r w:rsidR="003810AB" w:rsidRPr="003810AB">
              <w:rPr>
                <w:b/>
                <w:sz w:val="28"/>
                <w:szCs w:val="28"/>
              </w:rPr>
              <w:t xml:space="preserve">húc </w:t>
            </w:r>
            <w:r>
              <w:rPr>
                <w:b/>
                <w:sz w:val="28"/>
                <w:szCs w:val="28"/>
              </w:rPr>
              <w:t>L</w:t>
            </w:r>
            <w:r w:rsidR="003810AB" w:rsidRPr="003810AB">
              <w:rPr>
                <w:b/>
                <w:sz w:val="28"/>
                <w:szCs w:val="28"/>
              </w:rPr>
              <w:t xml:space="preserve">ợi ĐƯỢC </w:t>
            </w:r>
            <w:r>
              <w:rPr>
                <w:b/>
                <w:sz w:val="28"/>
                <w:szCs w:val="28"/>
              </w:rPr>
              <w:t>X</w:t>
            </w:r>
            <w:r w:rsidR="003810AB" w:rsidRPr="003810AB">
              <w:rPr>
                <w:b/>
                <w:sz w:val="28"/>
                <w:szCs w:val="28"/>
              </w:rPr>
              <w:t xml:space="preserve">em </w:t>
            </w:r>
            <w:r>
              <w:rPr>
                <w:b/>
                <w:sz w:val="28"/>
                <w:szCs w:val="28"/>
              </w:rPr>
              <w:t>X</w:t>
            </w:r>
            <w:r w:rsidR="003810AB" w:rsidRPr="003810AB">
              <w:rPr>
                <w:b/>
                <w:sz w:val="28"/>
                <w:szCs w:val="28"/>
              </w:rPr>
              <w:t xml:space="preserve">ét </w:t>
            </w:r>
            <w:r>
              <w:rPr>
                <w:b/>
                <w:sz w:val="28"/>
                <w:szCs w:val="28"/>
              </w:rPr>
              <w:t>T</w:t>
            </w:r>
            <w:r w:rsidR="003810AB" w:rsidRPr="003810AB">
              <w:rPr>
                <w:b/>
                <w:sz w:val="28"/>
                <w:szCs w:val="28"/>
              </w:rPr>
              <w:t xml:space="preserve">rong </w:t>
            </w:r>
            <w:r>
              <w:rPr>
                <w:b/>
                <w:sz w:val="28"/>
                <w:szCs w:val="28"/>
              </w:rPr>
              <w:t>B</w:t>
            </w:r>
            <w:r w:rsidR="003810AB" w:rsidRPr="003810AB">
              <w:rPr>
                <w:b/>
                <w:sz w:val="28"/>
                <w:szCs w:val="28"/>
              </w:rPr>
              <w:t xml:space="preserve">ài </w:t>
            </w:r>
            <w:r>
              <w:rPr>
                <w:b/>
                <w:sz w:val="28"/>
                <w:szCs w:val="28"/>
              </w:rPr>
              <w:t>K</w:t>
            </w:r>
            <w:r w:rsidR="003810AB" w:rsidRPr="003810AB">
              <w:rPr>
                <w:b/>
                <w:sz w:val="28"/>
                <w:szCs w:val="28"/>
              </w:rPr>
              <w:t xml:space="preserve">iểm </w:t>
            </w:r>
            <w:r>
              <w:rPr>
                <w:b/>
                <w:sz w:val="28"/>
                <w:szCs w:val="28"/>
              </w:rPr>
              <w:t>T</w:t>
            </w:r>
            <w:r w:rsidR="003810AB" w:rsidRPr="003810AB">
              <w:rPr>
                <w:b/>
                <w:sz w:val="28"/>
                <w:szCs w:val="28"/>
              </w:rPr>
              <w:t xml:space="preserve">ra </w:t>
            </w:r>
            <w:r>
              <w:rPr>
                <w:b/>
                <w:sz w:val="28"/>
                <w:szCs w:val="28"/>
              </w:rPr>
              <w:t>Gánh Nặng Xã Hội</w:t>
            </w:r>
          </w:p>
        </w:tc>
        <w:tc>
          <w:tcPr>
            <w:tcW w:w="7215" w:type="dxa"/>
            <w:tcBorders>
              <w:bottom w:val="single" w:sz="12" w:space="0" w:color="B4C5E7"/>
            </w:tcBorders>
            <w:shd w:val="clear" w:color="auto" w:fill="D9E1F3"/>
          </w:tcPr>
          <w:p w14:paraId="52F61352" w14:textId="77777777" w:rsidR="00EA5877" w:rsidRDefault="003810AB" w:rsidP="00A8650A">
            <w:pPr>
              <w:pStyle w:val="TableParagraph"/>
              <w:spacing w:before="51" w:line="237" w:lineRule="auto"/>
              <w:ind w:left="655" w:right="603"/>
              <w:jc w:val="center"/>
              <w:rPr>
                <w:b/>
                <w:sz w:val="28"/>
              </w:rPr>
            </w:pPr>
            <w:r w:rsidRPr="003810AB">
              <w:rPr>
                <w:b/>
                <w:sz w:val="28"/>
                <w:szCs w:val="28"/>
              </w:rPr>
              <w:t xml:space="preserve">Các </w:t>
            </w:r>
            <w:r w:rsidR="00A8650A">
              <w:rPr>
                <w:b/>
                <w:sz w:val="28"/>
                <w:szCs w:val="28"/>
              </w:rPr>
              <w:t>P</w:t>
            </w:r>
            <w:r w:rsidRPr="003810AB">
              <w:rPr>
                <w:b/>
                <w:sz w:val="28"/>
                <w:szCs w:val="28"/>
              </w:rPr>
              <w:t xml:space="preserve">húc </w:t>
            </w:r>
            <w:r w:rsidR="00A8650A">
              <w:rPr>
                <w:b/>
                <w:sz w:val="28"/>
                <w:szCs w:val="28"/>
              </w:rPr>
              <w:t>L</w:t>
            </w:r>
            <w:r w:rsidRPr="003810AB">
              <w:rPr>
                <w:b/>
                <w:sz w:val="28"/>
                <w:szCs w:val="28"/>
              </w:rPr>
              <w:t xml:space="preserve">ợi KHÔNG ĐƯỢC </w:t>
            </w:r>
            <w:r w:rsidR="00A8650A">
              <w:rPr>
                <w:b/>
                <w:sz w:val="28"/>
                <w:szCs w:val="28"/>
              </w:rPr>
              <w:t>X</w:t>
            </w:r>
            <w:r w:rsidRPr="003810AB">
              <w:rPr>
                <w:b/>
                <w:sz w:val="28"/>
                <w:szCs w:val="28"/>
              </w:rPr>
              <w:t xml:space="preserve">em </w:t>
            </w:r>
            <w:r w:rsidR="00A8650A">
              <w:rPr>
                <w:b/>
                <w:sz w:val="28"/>
                <w:szCs w:val="28"/>
              </w:rPr>
              <w:t>X</w:t>
            </w:r>
            <w:r w:rsidRPr="003810AB">
              <w:rPr>
                <w:b/>
                <w:sz w:val="28"/>
                <w:szCs w:val="28"/>
              </w:rPr>
              <w:t xml:space="preserve">ét </w:t>
            </w:r>
            <w:r w:rsidR="00A8650A">
              <w:rPr>
                <w:b/>
                <w:sz w:val="28"/>
                <w:szCs w:val="28"/>
              </w:rPr>
              <w:t>T</w:t>
            </w:r>
            <w:r w:rsidRPr="003810AB">
              <w:rPr>
                <w:b/>
                <w:sz w:val="28"/>
                <w:szCs w:val="28"/>
              </w:rPr>
              <w:t xml:space="preserve">rong </w:t>
            </w:r>
            <w:r w:rsidR="00A8650A">
              <w:rPr>
                <w:b/>
                <w:sz w:val="28"/>
                <w:szCs w:val="28"/>
              </w:rPr>
              <w:t>B</w:t>
            </w:r>
            <w:r w:rsidRPr="003810AB">
              <w:rPr>
                <w:b/>
                <w:sz w:val="28"/>
                <w:szCs w:val="28"/>
              </w:rPr>
              <w:t xml:space="preserve">ài </w:t>
            </w:r>
            <w:r w:rsidR="00A8650A">
              <w:rPr>
                <w:b/>
                <w:sz w:val="28"/>
                <w:szCs w:val="28"/>
              </w:rPr>
              <w:t>K</w:t>
            </w:r>
            <w:r w:rsidRPr="003810AB">
              <w:rPr>
                <w:b/>
                <w:sz w:val="28"/>
                <w:szCs w:val="28"/>
              </w:rPr>
              <w:t xml:space="preserve">iểm </w:t>
            </w:r>
            <w:r w:rsidR="00A8650A">
              <w:rPr>
                <w:b/>
                <w:sz w:val="28"/>
                <w:szCs w:val="28"/>
              </w:rPr>
              <w:t>T</w:t>
            </w:r>
            <w:r w:rsidRPr="003810AB">
              <w:rPr>
                <w:b/>
                <w:sz w:val="28"/>
                <w:szCs w:val="28"/>
              </w:rPr>
              <w:t xml:space="preserve">ra </w:t>
            </w:r>
            <w:r w:rsidR="00A8650A">
              <w:rPr>
                <w:b/>
                <w:sz w:val="28"/>
                <w:szCs w:val="28"/>
              </w:rPr>
              <w:t>Gánh Nặng Xã Hội</w:t>
            </w:r>
          </w:p>
        </w:tc>
      </w:tr>
      <w:tr w:rsidR="00EA5877" w14:paraId="652EBD56" w14:textId="77777777">
        <w:trPr>
          <w:trHeight w:val="3793"/>
        </w:trPr>
        <w:tc>
          <w:tcPr>
            <w:tcW w:w="3617" w:type="dxa"/>
            <w:tcBorders>
              <w:top w:val="single" w:sz="12" w:space="0" w:color="B4C5E7"/>
            </w:tcBorders>
          </w:tcPr>
          <w:p w14:paraId="2B5E2C88" w14:textId="77777777" w:rsidR="00EA5877" w:rsidRDefault="003810AB">
            <w:pPr>
              <w:pStyle w:val="TableParagraph"/>
              <w:numPr>
                <w:ilvl w:val="0"/>
                <w:numId w:val="4"/>
              </w:numPr>
              <w:tabs>
                <w:tab w:val="left" w:pos="467"/>
                <w:tab w:val="left" w:pos="468"/>
              </w:tabs>
              <w:spacing w:before="3" w:line="259" w:lineRule="auto"/>
              <w:ind w:right="214"/>
              <w:rPr>
                <w:sz w:val="28"/>
              </w:rPr>
            </w:pPr>
            <w:r w:rsidRPr="003810AB">
              <w:rPr>
                <w:sz w:val="28"/>
                <w:szCs w:val="28"/>
              </w:rPr>
              <w:t xml:space="preserve">Các chương trình </w:t>
            </w:r>
            <w:r w:rsidR="00A8650A">
              <w:rPr>
                <w:sz w:val="28"/>
                <w:szCs w:val="28"/>
              </w:rPr>
              <w:t>c</w:t>
            </w:r>
            <w:r w:rsidRPr="003810AB">
              <w:rPr>
                <w:sz w:val="28"/>
                <w:szCs w:val="28"/>
              </w:rPr>
              <w:t>hính phủ hỗ trợ chăm sóc dài hạn tại cơ sở (như cơ sở điều dưỡng lành nghề)</w:t>
            </w:r>
          </w:p>
          <w:p w14:paraId="56DF29D5" w14:textId="77777777" w:rsidR="00EA5877" w:rsidRPr="003810AB" w:rsidRDefault="003810AB">
            <w:pPr>
              <w:pStyle w:val="TableParagraph"/>
              <w:numPr>
                <w:ilvl w:val="0"/>
                <w:numId w:val="4"/>
              </w:numPr>
              <w:tabs>
                <w:tab w:val="left" w:pos="467"/>
                <w:tab w:val="left" w:pos="468"/>
              </w:tabs>
              <w:spacing w:line="256" w:lineRule="auto"/>
              <w:ind w:right="207" w:hanging="361"/>
              <w:rPr>
                <w:sz w:val="28"/>
                <w:szCs w:val="28"/>
              </w:rPr>
            </w:pPr>
            <w:r w:rsidRPr="003810AB">
              <w:rPr>
                <w:sz w:val="28"/>
                <w:szCs w:val="28"/>
              </w:rPr>
              <w:t xml:space="preserve">Các chương trình </w:t>
            </w:r>
            <w:r w:rsidR="00A8650A">
              <w:rPr>
                <w:sz w:val="28"/>
                <w:szCs w:val="28"/>
              </w:rPr>
              <w:t xml:space="preserve">do chính phủ </w:t>
            </w:r>
            <w:r w:rsidRPr="003810AB">
              <w:rPr>
                <w:sz w:val="28"/>
                <w:szCs w:val="28"/>
              </w:rPr>
              <w:t>hỗ trợ bằng tiền mặ</w:t>
            </w:r>
            <w:r w:rsidR="00A8650A">
              <w:rPr>
                <w:sz w:val="28"/>
                <w:szCs w:val="28"/>
              </w:rPr>
              <w:t>t</w:t>
            </w:r>
            <w:r w:rsidRPr="003810AB">
              <w:rPr>
                <w:sz w:val="28"/>
                <w:szCs w:val="28"/>
              </w:rPr>
              <w:t>:</w:t>
            </w:r>
          </w:p>
          <w:p w14:paraId="4A54B4B5" w14:textId="77777777" w:rsidR="003810AB" w:rsidRPr="003810AB" w:rsidRDefault="003810AB">
            <w:pPr>
              <w:pStyle w:val="TableParagraph"/>
              <w:numPr>
                <w:ilvl w:val="1"/>
                <w:numId w:val="4"/>
              </w:numPr>
              <w:tabs>
                <w:tab w:val="left" w:pos="828"/>
              </w:tabs>
              <w:spacing w:before="10"/>
              <w:ind w:hanging="361"/>
              <w:rPr>
                <w:sz w:val="28"/>
                <w:szCs w:val="28"/>
              </w:rPr>
            </w:pPr>
            <w:r w:rsidRPr="003810AB">
              <w:rPr>
                <w:sz w:val="28"/>
                <w:szCs w:val="28"/>
              </w:rPr>
              <w:t>Thu nhập An sinh Bổ sung (SSI)</w:t>
            </w:r>
          </w:p>
          <w:p w14:paraId="2EA565E9" w14:textId="77777777" w:rsidR="00EA5877" w:rsidRDefault="00486BA4" w:rsidP="00BB5FC9">
            <w:pPr>
              <w:pStyle w:val="TableParagraph"/>
              <w:numPr>
                <w:ilvl w:val="1"/>
                <w:numId w:val="4"/>
              </w:numPr>
              <w:tabs>
                <w:tab w:val="left" w:pos="828"/>
              </w:tabs>
              <w:spacing w:before="10"/>
              <w:ind w:hanging="361"/>
              <w:rPr>
                <w:sz w:val="28"/>
              </w:rPr>
            </w:pPr>
            <w:r>
              <w:rPr>
                <w:sz w:val="28"/>
              </w:rPr>
              <w:t>Colorado</w:t>
            </w:r>
            <w:r>
              <w:rPr>
                <w:spacing w:val="-3"/>
                <w:sz w:val="28"/>
              </w:rPr>
              <w:t xml:space="preserve"> </w:t>
            </w:r>
            <w:r>
              <w:rPr>
                <w:sz w:val="28"/>
              </w:rPr>
              <w:t>Works</w:t>
            </w:r>
          </w:p>
        </w:tc>
        <w:tc>
          <w:tcPr>
            <w:tcW w:w="7215" w:type="dxa"/>
            <w:tcBorders>
              <w:top w:val="single" w:sz="12" w:space="0" w:color="B4C5E7"/>
            </w:tcBorders>
          </w:tcPr>
          <w:p w14:paraId="1A43738A" w14:textId="77777777" w:rsidR="00EA5877" w:rsidRDefault="00486BA4">
            <w:pPr>
              <w:pStyle w:val="TableParagraph"/>
              <w:numPr>
                <w:ilvl w:val="0"/>
                <w:numId w:val="3"/>
              </w:numPr>
              <w:tabs>
                <w:tab w:val="left" w:pos="464"/>
                <w:tab w:val="left" w:pos="465"/>
              </w:tabs>
              <w:spacing w:before="3"/>
              <w:ind w:hanging="361"/>
              <w:rPr>
                <w:sz w:val="28"/>
              </w:rPr>
            </w:pPr>
            <w:r>
              <w:rPr>
                <w:sz w:val="28"/>
              </w:rPr>
              <w:t>Medicaid/Health</w:t>
            </w:r>
            <w:r>
              <w:rPr>
                <w:spacing w:val="10"/>
                <w:sz w:val="28"/>
              </w:rPr>
              <w:t xml:space="preserve"> </w:t>
            </w:r>
            <w:r>
              <w:rPr>
                <w:sz w:val="28"/>
              </w:rPr>
              <w:t>First</w:t>
            </w:r>
            <w:r>
              <w:rPr>
                <w:spacing w:val="8"/>
                <w:sz w:val="28"/>
              </w:rPr>
              <w:t xml:space="preserve"> </w:t>
            </w:r>
            <w:r>
              <w:rPr>
                <w:sz w:val="28"/>
              </w:rPr>
              <w:t>Colorado</w:t>
            </w:r>
          </w:p>
          <w:p w14:paraId="28B42B15" w14:textId="77777777" w:rsidR="00EA5877" w:rsidRPr="003810AB" w:rsidRDefault="003810AB">
            <w:pPr>
              <w:pStyle w:val="TableParagraph"/>
              <w:numPr>
                <w:ilvl w:val="1"/>
                <w:numId w:val="3"/>
              </w:numPr>
              <w:tabs>
                <w:tab w:val="left" w:pos="1184"/>
                <w:tab w:val="left" w:pos="1186"/>
              </w:tabs>
              <w:spacing w:before="25"/>
              <w:ind w:hanging="362"/>
              <w:rPr>
                <w:sz w:val="28"/>
                <w:szCs w:val="28"/>
              </w:rPr>
            </w:pPr>
            <w:r w:rsidRPr="003810AB">
              <w:rPr>
                <w:sz w:val="28"/>
                <w:szCs w:val="28"/>
              </w:rPr>
              <w:t>Dịch vụ Y tế Khẩn cấp (EMS</w:t>
            </w:r>
            <w:r w:rsidR="00486BA4" w:rsidRPr="003810AB">
              <w:rPr>
                <w:sz w:val="28"/>
                <w:szCs w:val="28"/>
              </w:rPr>
              <w:t>)</w:t>
            </w:r>
          </w:p>
          <w:p w14:paraId="22E59614" w14:textId="77777777" w:rsidR="00EA5877" w:rsidRDefault="00486BA4">
            <w:pPr>
              <w:pStyle w:val="TableParagraph"/>
              <w:numPr>
                <w:ilvl w:val="1"/>
                <w:numId w:val="3"/>
              </w:numPr>
              <w:tabs>
                <w:tab w:val="left" w:pos="1184"/>
                <w:tab w:val="left" w:pos="1186"/>
              </w:tabs>
              <w:spacing w:before="28"/>
              <w:ind w:hanging="362"/>
              <w:rPr>
                <w:sz w:val="28"/>
              </w:rPr>
            </w:pPr>
            <w:r>
              <w:rPr>
                <w:sz w:val="28"/>
              </w:rPr>
              <w:t>Child Health</w:t>
            </w:r>
            <w:r>
              <w:rPr>
                <w:spacing w:val="1"/>
                <w:sz w:val="28"/>
              </w:rPr>
              <w:t xml:space="preserve"> </w:t>
            </w:r>
            <w:r>
              <w:rPr>
                <w:sz w:val="28"/>
              </w:rPr>
              <w:t xml:space="preserve">Plan </w:t>
            </w:r>
            <w:r>
              <w:rPr>
                <w:i/>
                <w:sz w:val="28"/>
              </w:rPr>
              <w:t>Plus</w:t>
            </w:r>
            <w:r>
              <w:rPr>
                <w:i/>
                <w:spacing w:val="1"/>
                <w:sz w:val="28"/>
              </w:rPr>
              <w:t xml:space="preserve"> </w:t>
            </w:r>
            <w:r>
              <w:rPr>
                <w:sz w:val="28"/>
              </w:rPr>
              <w:t>(CHP+)</w:t>
            </w:r>
          </w:p>
          <w:p w14:paraId="5CBB41C0" w14:textId="77777777" w:rsidR="00EA5877" w:rsidRPr="003810AB" w:rsidRDefault="002C10F7">
            <w:pPr>
              <w:pStyle w:val="TableParagraph"/>
              <w:numPr>
                <w:ilvl w:val="0"/>
                <w:numId w:val="3"/>
              </w:numPr>
              <w:tabs>
                <w:tab w:val="left" w:pos="464"/>
                <w:tab w:val="left" w:pos="465"/>
              </w:tabs>
              <w:spacing w:before="27" w:line="259" w:lineRule="auto"/>
              <w:ind w:right="207"/>
              <w:rPr>
                <w:sz w:val="28"/>
                <w:szCs w:val="28"/>
              </w:rPr>
            </w:pPr>
            <w:r>
              <w:rPr>
                <w:sz w:val="28"/>
                <w:szCs w:val="28"/>
              </w:rPr>
              <w:t>Chương T</w:t>
            </w:r>
            <w:r w:rsidR="003810AB" w:rsidRPr="003810AB">
              <w:rPr>
                <w:sz w:val="28"/>
                <w:szCs w:val="28"/>
              </w:rPr>
              <w:t xml:space="preserve">rình Hỗ </w:t>
            </w:r>
            <w:r>
              <w:rPr>
                <w:sz w:val="28"/>
                <w:szCs w:val="28"/>
              </w:rPr>
              <w:t>T</w:t>
            </w:r>
            <w:r w:rsidR="003810AB" w:rsidRPr="003810AB">
              <w:rPr>
                <w:sz w:val="28"/>
                <w:szCs w:val="28"/>
              </w:rPr>
              <w:t xml:space="preserve">rợ Dinh </w:t>
            </w:r>
            <w:r>
              <w:rPr>
                <w:sz w:val="28"/>
                <w:szCs w:val="28"/>
              </w:rPr>
              <w:t>D</w:t>
            </w:r>
            <w:r w:rsidR="003810AB" w:rsidRPr="003810AB">
              <w:rPr>
                <w:sz w:val="28"/>
                <w:szCs w:val="28"/>
              </w:rPr>
              <w:t xml:space="preserve">ưỡng Bổ </w:t>
            </w:r>
            <w:r>
              <w:rPr>
                <w:sz w:val="28"/>
                <w:szCs w:val="28"/>
              </w:rPr>
              <w:t>S</w:t>
            </w:r>
            <w:r w:rsidR="003810AB" w:rsidRPr="003810AB">
              <w:rPr>
                <w:sz w:val="28"/>
                <w:szCs w:val="28"/>
              </w:rPr>
              <w:t xml:space="preserve">ung (SNAP, Hỗ </w:t>
            </w:r>
            <w:r>
              <w:rPr>
                <w:sz w:val="28"/>
                <w:szCs w:val="28"/>
              </w:rPr>
              <w:t>T</w:t>
            </w:r>
            <w:r w:rsidR="003810AB" w:rsidRPr="003810AB">
              <w:rPr>
                <w:sz w:val="28"/>
                <w:szCs w:val="28"/>
              </w:rPr>
              <w:t xml:space="preserve">rợ Thực </w:t>
            </w:r>
            <w:r>
              <w:rPr>
                <w:sz w:val="28"/>
                <w:szCs w:val="28"/>
              </w:rPr>
              <w:t>P</w:t>
            </w:r>
            <w:r w:rsidR="003810AB" w:rsidRPr="003810AB">
              <w:rPr>
                <w:sz w:val="28"/>
                <w:szCs w:val="28"/>
              </w:rPr>
              <w:t xml:space="preserve">hẩm hoặc Tem </w:t>
            </w:r>
            <w:r>
              <w:rPr>
                <w:sz w:val="28"/>
                <w:szCs w:val="28"/>
              </w:rPr>
              <w:t>P</w:t>
            </w:r>
            <w:r w:rsidR="003810AB" w:rsidRPr="003810AB">
              <w:rPr>
                <w:sz w:val="28"/>
                <w:szCs w:val="28"/>
              </w:rPr>
              <w:t xml:space="preserve">hiếu Thực </w:t>
            </w:r>
            <w:r>
              <w:rPr>
                <w:sz w:val="28"/>
                <w:szCs w:val="28"/>
              </w:rPr>
              <w:t>P</w:t>
            </w:r>
            <w:r w:rsidR="003810AB" w:rsidRPr="003810AB">
              <w:rPr>
                <w:sz w:val="28"/>
                <w:szCs w:val="28"/>
              </w:rPr>
              <w:t>hẩm</w:t>
            </w:r>
            <w:r w:rsidR="00486BA4" w:rsidRPr="003810AB">
              <w:rPr>
                <w:sz w:val="28"/>
                <w:szCs w:val="28"/>
              </w:rPr>
              <w:t>)</w:t>
            </w:r>
          </w:p>
          <w:p w14:paraId="16D63D57" w14:textId="77777777" w:rsidR="003810AB" w:rsidRPr="003810AB" w:rsidRDefault="003810AB">
            <w:pPr>
              <w:pStyle w:val="TableParagraph"/>
              <w:numPr>
                <w:ilvl w:val="0"/>
                <w:numId w:val="3"/>
              </w:numPr>
              <w:tabs>
                <w:tab w:val="left" w:pos="464"/>
                <w:tab w:val="left" w:pos="465"/>
              </w:tabs>
              <w:spacing w:line="259" w:lineRule="auto"/>
              <w:ind w:right="739"/>
              <w:rPr>
                <w:sz w:val="28"/>
                <w:szCs w:val="28"/>
              </w:rPr>
            </w:pPr>
            <w:r w:rsidRPr="003810AB">
              <w:rPr>
                <w:sz w:val="28"/>
                <w:szCs w:val="28"/>
              </w:rPr>
              <w:t xml:space="preserve">Chương </w:t>
            </w:r>
            <w:r w:rsidR="002C10F7">
              <w:rPr>
                <w:sz w:val="28"/>
                <w:szCs w:val="28"/>
              </w:rPr>
              <w:t>T</w:t>
            </w:r>
            <w:r w:rsidRPr="003810AB">
              <w:rPr>
                <w:sz w:val="28"/>
                <w:szCs w:val="28"/>
              </w:rPr>
              <w:t xml:space="preserve">rình Dinh </w:t>
            </w:r>
            <w:r w:rsidR="002C10F7">
              <w:rPr>
                <w:sz w:val="28"/>
                <w:szCs w:val="28"/>
              </w:rPr>
              <w:t>D</w:t>
            </w:r>
            <w:r w:rsidRPr="003810AB">
              <w:rPr>
                <w:sz w:val="28"/>
                <w:szCs w:val="28"/>
              </w:rPr>
              <w:t xml:space="preserve">ưỡng Bổ </w:t>
            </w:r>
            <w:r w:rsidR="002C10F7">
              <w:rPr>
                <w:sz w:val="28"/>
                <w:szCs w:val="28"/>
              </w:rPr>
              <w:t>S</w:t>
            </w:r>
            <w:r w:rsidRPr="003810AB">
              <w:rPr>
                <w:sz w:val="28"/>
                <w:szCs w:val="28"/>
              </w:rPr>
              <w:t xml:space="preserve">ung </w:t>
            </w:r>
            <w:r w:rsidR="002C10F7">
              <w:rPr>
                <w:sz w:val="28"/>
                <w:szCs w:val="28"/>
              </w:rPr>
              <w:t xml:space="preserve">dành </w:t>
            </w:r>
            <w:r w:rsidRPr="003810AB">
              <w:rPr>
                <w:sz w:val="28"/>
                <w:szCs w:val="28"/>
              </w:rPr>
              <w:t>cho Phụ</w:t>
            </w:r>
            <w:r w:rsidR="00662C07">
              <w:rPr>
                <w:sz w:val="28"/>
                <w:szCs w:val="28"/>
              </w:rPr>
              <w:t xml:space="preserve"> Nữ</w:t>
            </w:r>
            <w:r w:rsidRPr="003810AB">
              <w:rPr>
                <w:sz w:val="28"/>
                <w:szCs w:val="28"/>
              </w:rPr>
              <w:t xml:space="preserve">, Trẻ </w:t>
            </w:r>
            <w:r w:rsidR="00662C07">
              <w:rPr>
                <w:sz w:val="28"/>
                <w:szCs w:val="28"/>
              </w:rPr>
              <w:t>S</w:t>
            </w:r>
            <w:r w:rsidRPr="003810AB">
              <w:rPr>
                <w:sz w:val="28"/>
                <w:szCs w:val="28"/>
              </w:rPr>
              <w:t xml:space="preserve">ơ </w:t>
            </w:r>
            <w:r w:rsidR="00662C07">
              <w:rPr>
                <w:sz w:val="28"/>
                <w:szCs w:val="28"/>
              </w:rPr>
              <w:t>S</w:t>
            </w:r>
            <w:r w:rsidRPr="003810AB">
              <w:rPr>
                <w:sz w:val="28"/>
                <w:szCs w:val="28"/>
              </w:rPr>
              <w:t xml:space="preserve">inh và Trẻ </w:t>
            </w:r>
            <w:r w:rsidR="00662C07">
              <w:rPr>
                <w:sz w:val="28"/>
                <w:szCs w:val="28"/>
              </w:rPr>
              <w:t>Nhỏ</w:t>
            </w:r>
            <w:r w:rsidRPr="003810AB">
              <w:rPr>
                <w:sz w:val="28"/>
                <w:szCs w:val="28"/>
              </w:rPr>
              <w:t xml:space="preserve"> (WIC)</w:t>
            </w:r>
          </w:p>
          <w:p w14:paraId="33FBFD3C" w14:textId="77777777" w:rsidR="00EA5877" w:rsidRDefault="003810AB" w:rsidP="00662C07">
            <w:pPr>
              <w:pStyle w:val="TableParagraph"/>
              <w:numPr>
                <w:ilvl w:val="0"/>
                <w:numId w:val="3"/>
              </w:numPr>
              <w:tabs>
                <w:tab w:val="left" w:pos="464"/>
                <w:tab w:val="left" w:pos="465"/>
              </w:tabs>
              <w:spacing w:line="259" w:lineRule="auto"/>
              <w:ind w:right="739"/>
              <w:rPr>
                <w:sz w:val="28"/>
              </w:rPr>
            </w:pPr>
            <w:r w:rsidRPr="003810AB">
              <w:rPr>
                <w:sz w:val="28"/>
                <w:szCs w:val="28"/>
              </w:rPr>
              <w:t xml:space="preserve">Nhà </w:t>
            </w:r>
            <w:r w:rsidR="00662C07">
              <w:rPr>
                <w:sz w:val="28"/>
                <w:szCs w:val="28"/>
              </w:rPr>
              <w:t>Ở</w:t>
            </w:r>
            <w:r w:rsidRPr="003810AB">
              <w:rPr>
                <w:sz w:val="28"/>
                <w:szCs w:val="28"/>
              </w:rPr>
              <w:t xml:space="preserve"> Công </w:t>
            </w:r>
            <w:r w:rsidR="00662C07">
              <w:rPr>
                <w:sz w:val="28"/>
                <w:szCs w:val="28"/>
              </w:rPr>
              <w:t>C</w:t>
            </w:r>
            <w:r w:rsidRPr="003810AB">
              <w:rPr>
                <w:sz w:val="28"/>
                <w:szCs w:val="28"/>
              </w:rPr>
              <w:t xml:space="preserve">ộng Liên </w:t>
            </w:r>
            <w:r w:rsidR="00662C07">
              <w:rPr>
                <w:sz w:val="28"/>
                <w:szCs w:val="28"/>
              </w:rPr>
              <w:t>B</w:t>
            </w:r>
            <w:r w:rsidRPr="003810AB">
              <w:rPr>
                <w:sz w:val="28"/>
                <w:szCs w:val="28"/>
              </w:rPr>
              <w:t xml:space="preserve">ang &amp; </w:t>
            </w:r>
            <w:r w:rsidR="00662C07">
              <w:rPr>
                <w:sz w:val="28"/>
                <w:szCs w:val="28"/>
              </w:rPr>
              <w:t>p</w:t>
            </w:r>
            <w:r w:rsidRPr="003810AB">
              <w:rPr>
                <w:sz w:val="28"/>
                <w:szCs w:val="28"/>
              </w:rPr>
              <w:t xml:space="preserve">hiếu </w:t>
            </w:r>
            <w:r w:rsidR="00662C07">
              <w:rPr>
                <w:sz w:val="28"/>
                <w:szCs w:val="28"/>
              </w:rPr>
              <w:t>n</w:t>
            </w:r>
            <w:r w:rsidRPr="003810AB">
              <w:rPr>
                <w:sz w:val="28"/>
                <w:szCs w:val="28"/>
              </w:rPr>
              <w:t xml:space="preserve">hà ở (Mục 8/Phiếu </w:t>
            </w:r>
            <w:r w:rsidR="00662C07">
              <w:rPr>
                <w:sz w:val="28"/>
                <w:szCs w:val="28"/>
              </w:rPr>
              <w:t>L</w:t>
            </w:r>
            <w:r w:rsidRPr="003810AB">
              <w:rPr>
                <w:sz w:val="28"/>
                <w:szCs w:val="28"/>
              </w:rPr>
              <w:t xml:space="preserve">ựa </w:t>
            </w:r>
            <w:r w:rsidR="00662C07">
              <w:rPr>
                <w:sz w:val="28"/>
                <w:szCs w:val="28"/>
              </w:rPr>
              <w:t>C</w:t>
            </w:r>
            <w:r w:rsidRPr="003810AB">
              <w:rPr>
                <w:sz w:val="28"/>
                <w:szCs w:val="28"/>
              </w:rPr>
              <w:t xml:space="preserve">họn </w:t>
            </w:r>
            <w:r w:rsidR="00662C07">
              <w:rPr>
                <w:sz w:val="28"/>
                <w:szCs w:val="28"/>
              </w:rPr>
              <w:t>N</w:t>
            </w:r>
            <w:r w:rsidRPr="003810AB">
              <w:rPr>
                <w:sz w:val="28"/>
                <w:szCs w:val="28"/>
              </w:rPr>
              <w:t xml:space="preserve">hà </w:t>
            </w:r>
            <w:r w:rsidR="00662C07">
              <w:rPr>
                <w:sz w:val="28"/>
                <w:szCs w:val="28"/>
              </w:rPr>
              <w:t>Ở</w:t>
            </w:r>
            <w:r w:rsidRPr="003810AB">
              <w:rPr>
                <w:sz w:val="28"/>
                <w:szCs w:val="28"/>
              </w:rPr>
              <w:t xml:space="preserve"> và </w:t>
            </w:r>
            <w:r w:rsidR="00662C07">
              <w:rPr>
                <w:sz w:val="28"/>
                <w:szCs w:val="28"/>
              </w:rPr>
              <w:t>Chăm Sóc Trọn Đời</w:t>
            </w:r>
            <w:r w:rsidRPr="003810AB">
              <w:rPr>
                <w:sz w:val="28"/>
                <w:szCs w:val="28"/>
              </w:rPr>
              <w:t>)</w:t>
            </w:r>
          </w:p>
        </w:tc>
      </w:tr>
    </w:tbl>
    <w:p w14:paraId="4D228494" w14:textId="77777777" w:rsidR="00EA5877" w:rsidRDefault="00EA5877">
      <w:pPr>
        <w:spacing w:line="259" w:lineRule="auto"/>
        <w:rPr>
          <w:sz w:val="28"/>
        </w:rPr>
        <w:sectPr w:rsidR="00EA5877">
          <w:type w:val="continuous"/>
          <w:pgSz w:w="12240" w:h="15840"/>
          <w:pgMar w:top="1280" w:right="240" w:bottom="280" w:left="900" w:header="720" w:footer="720" w:gutter="0"/>
          <w:cols w:space="720"/>
        </w:sectPr>
      </w:pPr>
    </w:p>
    <w:tbl>
      <w:tblPr>
        <w:tblW w:w="0" w:type="auto"/>
        <w:tblInd w:w="138" w:type="dxa"/>
        <w:tblBorders>
          <w:top w:val="single" w:sz="12" w:space="0" w:color="B4C5E7"/>
          <w:left w:val="single" w:sz="12" w:space="0" w:color="B4C5E7"/>
          <w:bottom w:val="single" w:sz="12" w:space="0" w:color="B4C5E7"/>
          <w:right w:val="single" w:sz="12" w:space="0" w:color="B4C5E7"/>
          <w:insideH w:val="single" w:sz="12" w:space="0" w:color="B4C5E7"/>
          <w:insideV w:val="single" w:sz="12" w:space="0" w:color="B4C5E7"/>
        </w:tblBorders>
        <w:tblLayout w:type="fixed"/>
        <w:tblCellMar>
          <w:left w:w="0" w:type="dxa"/>
          <w:right w:w="0" w:type="dxa"/>
        </w:tblCellMar>
        <w:tblLook w:val="01E0" w:firstRow="1" w:lastRow="1" w:firstColumn="1" w:lastColumn="1" w:noHBand="0" w:noVBand="0"/>
      </w:tblPr>
      <w:tblGrid>
        <w:gridCol w:w="3617"/>
        <w:gridCol w:w="2098"/>
        <w:gridCol w:w="5129"/>
      </w:tblGrid>
      <w:tr w:rsidR="00EA5877" w14:paraId="3ACD0759" w14:textId="77777777">
        <w:trPr>
          <w:trHeight w:val="2214"/>
        </w:trPr>
        <w:tc>
          <w:tcPr>
            <w:tcW w:w="3617" w:type="dxa"/>
            <w:tcBorders>
              <w:left w:val="single" w:sz="12" w:space="0" w:color="2E5395"/>
              <w:bottom w:val="single" w:sz="12" w:space="0" w:color="2E5395"/>
              <w:right w:val="single" w:sz="12" w:space="0" w:color="2E5395"/>
            </w:tcBorders>
          </w:tcPr>
          <w:p w14:paraId="4044F0AA" w14:textId="77777777" w:rsidR="00EA5877" w:rsidRPr="003810AB" w:rsidRDefault="002C10F7" w:rsidP="002C10F7">
            <w:pPr>
              <w:pStyle w:val="TableParagraph"/>
              <w:numPr>
                <w:ilvl w:val="0"/>
                <w:numId w:val="2"/>
              </w:numPr>
              <w:tabs>
                <w:tab w:val="left" w:pos="828"/>
              </w:tabs>
              <w:spacing w:before="1" w:line="256" w:lineRule="auto"/>
              <w:ind w:right="237"/>
              <w:rPr>
                <w:sz w:val="28"/>
                <w:szCs w:val="28"/>
              </w:rPr>
            </w:pPr>
            <w:r>
              <w:rPr>
                <w:sz w:val="28"/>
                <w:szCs w:val="28"/>
              </w:rPr>
              <w:lastRenderedPageBreak/>
              <w:t>Trợ Cấp</w:t>
            </w:r>
            <w:r w:rsidRPr="002C10F7">
              <w:rPr>
                <w:sz w:val="28"/>
                <w:szCs w:val="28"/>
              </w:rPr>
              <w:t xml:space="preserve"> Tạm Thời cho Gia Đình Nghèo</w:t>
            </w:r>
            <w:r w:rsidR="003810AB" w:rsidRPr="003810AB">
              <w:rPr>
                <w:sz w:val="28"/>
                <w:szCs w:val="28"/>
              </w:rPr>
              <w:t xml:space="preserve"> (TANF) của Colorado</w:t>
            </w:r>
          </w:p>
          <w:p w14:paraId="2FD18DDD" w14:textId="77777777" w:rsidR="00EA5877" w:rsidRPr="003810AB" w:rsidRDefault="002C10F7">
            <w:pPr>
              <w:pStyle w:val="TableParagraph"/>
              <w:numPr>
                <w:ilvl w:val="0"/>
                <w:numId w:val="2"/>
              </w:numPr>
              <w:tabs>
                <w:tab w:val="left" w:pos="828"/>
              </w:tabs>
              <w:spacing w:before="1"/>
              <w:ind w:hanging="361"/>
              <w:rPr>
                <w:sz w:val="28"/>
                <w:szCs w:val="28"/>
              </w:rPr>
            </w:pPr>
            <w:r>
              <w:rPr>
                <w:sz w:val="28"/>
                <w:szCs w:val="28"/>
              </w:rPr>
              <w:t>Lương hưu</w:t>
            </w:r>
          </w:p>
          <w:p w14:paraId="153C248A" w14:textId="77777777" w:rsidR="00EA5877" w:rsidRPr="003810AB" w:rsidRDefault="003810AB" w:rsidP="002C10F7">
            <w:pPr>
              <w:pStyle w:val="TableParagraph"/>
              <w:numPr>
                <w:ilvl w:val="0"/>
                <w:numId w:val="2"/>
              </w:numPr>
              <w:tabs>
                <w:tab w:val="left" w:pos="828"/>
              </w:tabs>
              <w:spacing w:before="9" w:line="360" w:lineRule="atLeast"/>
              <w:ind w:right="837"/>
              <w:rPr>
                <w:sz w:val="28"/>
                <w:szCs w:val="28"/>
              </w:rPr>
            </w:pPr>
            <w:r w:rsidRPr="003810AB">
              <w:rPr>
                <w:sz w:val="28"/>
                <w:szCs w:val="28"/>
              </w:rPr>
              <w:t xml:space="preserve">Trợ </w:t>
            </w:r>
            <w:r w:rsidR="002C10F7">
              <w:rPr>
                <w:sz w:val="28"/>
                <w:szCs w:val="28"/>
              </w:rPr>
              <w:t>C</w:t>
            </w:r>
            <w:r w:rsidRPr="003810AB">
              <w:rPr>
                <w:sz w:val="28"/>
                <w:szCs w:val="28"/>
              </w:rPr>
              <w:t>ấ</w:t>
            </w:r>
            <w:r w:rsidR="002C10F7">
              <w:rPr>
                <w:sz w:val="28"/>
                <w:szCs w:val="28"/>
              </w:rPr>
              <w:t>p cho N</w:t>
            </w:r>
            <w:r w:rsidRPr="003810AB">
              <w:rPr>
                <w:sz w:val="28"/>
                <w:szCs w:val="28"/>
              </w:rPr>
              <w:t xml:space="preserve">gười </w:t>
            </w:r>
            <w:r w:rsidR="002C10F7">
              <w:rPr>
                <w:sz w:val="28"/>
                <w:szCs w:val="28"/>
              </w:rPr>
              <w:t>Nghèo K</w:t>
            </w:r>
            <w:r w:rsidRPr="003810AB">
              <w:rPr>
                <w:sz w:val="28"/>
                <w:szCs w:val="28"/>
              </w:rPr>
              <w:t xml:space="preserve">huyết </w:t>
            </w:r>
            <w:r w:rsidR="002C10F7">
              <w:rPr>
                <w:sz w:val="28"/>
                <w:szCs w:val="28"/>
              </w:rPr>
              <w:t>T</w:t>
            </w:r>
            <w:r w:rsidRPr="003810AB">
              <w:rPr>
                <w:sz w:val="28"/>
                <w:szCs w:val="28"/>
              </w:rPr>
              <w:t>ậ</w:t>
            </w:r>
            <w:r w:rsidR="002C10F7">
              <w:rPr>
                <w:sz w:val="28"/>
                <w:szCs w:val="28"/>
              </w:rPr>
              <w:t>t</w:t>
            </w:r>
          </w:p>
        </w:tc>
        <w:tc>
          <w:tcPr>
            <w:tcW w:w="7227" w:type="dxa"/>
            <w:gridSpan w:val="2"/>
            <w:tcBorders>
              <w:left w:val="single" w:sz="12" w:space="0" w:color="2E5395"/>
              <w:bottom w:val="single" w:sz="12" w:space="0" w:color="2E5395"/>
              <w:right w:val="single" w:sz="12" w:space="0" w:color="2E5395"/>
            </w:tcBorders>
          </w:tcPr>
          <w:p w14:paraId="3F528006" w14:textId="77777777" w:rsidR="003810AB" w:rsidRPr="003810AB" w:rsidRDefault="003810AB" w:rsidP="003810AB">
            <w:pPr>
              <w:pStyle w:val="TableParagraph"/>
              <w:numPr>
                <w:ilvl w:val="0"/>
                <w:numId w:val="1"/>
              </w:numPr>
              <w:tabs>
                <w:tab w:val="left" w:pos="464"/>
                <w:tab w:val="left" w:pos="466"/>
              </w:tabs>
              <w:spacing w:before="27"/>
              <w:ind w:hanging="362"/>
              <w:rPr>
                <w:sz w:val="28"/>
                <w:szCs w:val="28"/>
              </w:rPr>
            </w:pPr>
            <w:r w:rsidRPr="003810AB">
              <w:rPr>
                <w:sz w:val="28"/>
                <w:szCs w:val="28"/>
              </w:rPr>
              <w:t>Bữa sáng &amp; bữa trưa tại trường</w:t>
            </w:r>
            <w:r w:rsidR="00662C07">
              <w:rPr>
                <w:sz w:val="28"/>
                <w:szCs w:val="28"/>
              </w:rPr>
              <w:t xml:space="preserve"> học</w:t>
            </w:r>
          </w:p>
          <w:p w14:paraId="5B06415E" w14:textId="77777777" w:rsidR="003810AB" w:rsidRPr="003810AB" w:rsidRDefault="003810AB" w:rsidP="00662C07">
            <w:pPr>
              <w:pStyle w:val="TableParagraph"/>
              <w:numPr>
                <w:ilvl w:val="0"/>
                <w:numId w:val="1"/>
              </w:numPr>
              <w:tabs>
                <w:tab w:val="left" w:pos="464"/>
                <w:tab w:val="left" w:pos="466"/>
              </w:tabs>
              <w:spacing w:before="27"/>
              <w:rPr>
                <w:sz w:val="28"/>
                <w:szCs w:val="28"/>
              </w:rPr>
            </w:pPr>
            <w:r w:rsidRPr="003810AB">
              <w:rPr>
                <w:sz w:val="28"/>
                <w:szCs w:val="28"/>
              </w:rPr>
              <w:t xml:space="preserve">Chương </w:t>
            </w:r>
            <w:r w:rsidR="00662C07">
              <w:rPr>
                <w:sz w:val="28"/>
                <w:szCs w:val="28"/>
              </w:rPr>
              <w:t>T</w:t>
            </w:r>
            <w:r w:rsidRPr="003810AB">
              <w:rPr>
                <w:sz w:val="28"/>
                <w:szCs w:val="28"/>
              </w:rPr>
              <w:t xml:space="preserve">rình </w:t>
            </w:r>
            <w:r w:rsidR="00662C07">
              <w:rPr>
                <w:sz w:val="28"/>
                <w:szCs w:val="28"/>
              </w:rPr>
              <w:t>C</w:t>
            </w:r>
            <w:r w:rsidR="00662C07" w:rsidRPr="00662C07">
              <w:rPr>
                <w:sz w:val="28"/>
                <w:szCs w:val="28"/>
              </w:rPr>
              <w:t xml:space="preserve">ung </w:t>
            </w:r>
            <w:r w:rsidR="00662C07">
              <w:rPr>
                <w:sz w:val="28"/>
                <w:szCs w:val="28"/>
              </w:rPr>
              <w:t>C</w:t>
            </w:r>
            <w:r w:rsidR="00662C07" w:rsidRPr="00662C07">
              <w:rPr>
                <w:sz w:val="28"/>
                <w:szCs w:val="28"/>
              </w:rPr>
              <w:t xml:space="preserve">ấp </w:t>
            </w:r>
            <w:r w:rsidR="00662C07">
              <w:rPr>
                <w:sz w:val="28"/>
                <w:szCs w:val="28"/>
              </w:rPr>
              <w:t>H</w:t>
            </w:r>
            <w:r w:rsidR="00662C07" w:rsidRPr="00662C07">
              <w:rPr>
                <w:sz w:val="28"/>
                <w:szCs w:val="28"/>
              </w:rPr>
              <w:t xml:space="preserve">ỗ </w:t>
            </w:r>
            <w:r w:rsidR="00662C07">
              <w:rPr>
                <w:sz w:val="28"/>
                <w:szCs w:val="28"/>
              </w:rPr>
              <w:t>T</w:t>
            </w:r>
            <w:r w:rsidR="00662C07" w:rsidRPr="00662C07">
              <w:rPr>
                <w:sz w:val="28"/>
                <w:szCs w:val="28"/>
              </w:rPr>
              <w:t xml:space="preserve">rợ </w:t>
            </w:r>
            <w:r w:rsidR="00662C07">
              <w:rPr>
                <w:sz w:val="28"/>
                <w:szCs w:val="28"/>
              </w:rPr>
              <w:t>N</w:t>
            </w:r>
            <w:r w:rsidR="00662C07" w:rsidRPr="00662C07">
              <w:rPr>
                <w:sz w:val="28"/>
                <w:szCs w:val="28"/>
              </w:rPr>
              <w:t xml:space="preserve">ăng </w:t>
            </w:r>
            <w:r w:rsidR="00662C07">
              <w:rPr>
                <w:sz w:val="28"/>
                <w:szCs w:val="28"/>
              </w:rPr>
              <w:t>L</w:t>
            </w:r>
            <w:r w:rsidR="00662C07" w:rsidRPr="00662C07">
              <w:rPr>
                <w:sz w:val="28"/>
                <w:szCs w:val="28"/>
              </w:rPr>
              <w:t xml:space="preserve">ượng </w:t>
            </w:r>
            <w:r w:rsidR="00662C07">
              <w:rPr>
                <w:sz w:val="28"/>
                <w:szCs w:val="28"/>
              </w:rPr>
              <w:t>C</w:t>
            </w:r>
            <w:r w:rsidR="00662C07" w:rsidRPr="00662C07">
              <w:rPr>
                <w:sz w:val="28"/>
                <w:szCs w:val="28"/>
              </w:rPr>
              <w:t xml:space="preserve">ho </w:t>
            </w:r>
            <w:r w:rsidR="00662C07">
              <w:rPr>
                <w:sz w:val="28"/>
                <w:szCs w:val="28"/>
              </w:rPr>
              <w:t>H</w:t>
            </w:r>
            <w:r w:rsidR="00662C07" w:rsidRPr="00662C07">
              <w:rPr>
                <w:sz w:val="28"/>
                <w:szCs w:val="28"/>
              </w:rPr>
              <w:t xml:space="preserve">ộ </w:t>
            </w:r>
            <w:r w:rsidR="00662C07">
              <w:rPr>
                <w:sz w:val="28"/>
                <w:szCs w:val="28"/>
              </w:rPr>
              <w:t>G</w:t>
            </w:r>
            <w:r w:rsidR="00662C07" w:rsidRPr="00662C07">
              <w:rPr>
                <w:sz w:val="28"/>
                <w:szCs w:val="28"/>
              </w:rPr>
              <w:t xml:space="preserve">ia </w:t>
            </w:r>
            <w:r w:rsidR="00662C07">
              <w:rPr>
                <w:sz w:val="28"/>
                <w:szCs w:val="28"/>
              </w:rPr>
              <w:t>Đ</w:t>
            </w:r>
            <w:r w:rsidR="00662C07" w:rsidRPr="00662C07">
              <w:rPr>
                <w:sz w:val="28"/>
                <w:szCs w:val="28"/>
              </w:rPr>
              <w:t xml:space="preserve">ình </w:t>
            </w:r>
            <w:r w:rsidR="00662C07">
              <w:rPr>
                <w:sz w:val="28"/>
                <w:szCs w:val="28"/>
              </w:rPr>
              <w:t>C</w:t>
            </w:r>
            <w:r w:rsidR="00662C07" w:rsidRPr="00662C07">
              <w:rPr>
                <w:sz w:val="28"/>
                <w:szCs w:val="28"/>
              </w:rPr>
              <w:t xml:space="preserve">ó </w:t>
            </w:r>
            <w:r w:rsidR="00662C07">
              <w:rPr>
                <w:sz w:val="28"/>
                <w:szCs w:val="28"/>
              </w:rPr>
              <w:t>T</w:t>
            </w:r>
            <w:r w:rsidR="00662C07" w:rsidRPr="00662C07">
              <w:rPr>
                <w:sz w:val="28"/>
                <w:szCs w:val="28"/>
              </w:rPr>
              <w:t xml:space="preserve">hu </w:t>
            </w:r>
            <w:r w:rsidR="00662C07">
              <w:rPr>
                <w:sz w:val="28"/>
                <w:szCs w:val="28"/>
              </w:rPr>
              <w:t>N</w:t>
            </w:r>
            <w:r w:rsidR="00662C07" w:rsidRPr="00662C07">
              <w:rPr>
                <w:sz w:val="28"/>
                <w:szCs w:val="28"/>
              </w:rPr>
              <w:t xml:space="preserve">hập </w:t>
            </w:r>
            <w:r w:rsidR="00662C07">
              <w:rPr>
                <w:sz w:val="28"/>
                <w:szCs w:val="28"/>
              </w:rPr>
              <w:t>T</w:t>
            </w:r>
            <w:r w:rsidR="00662C07" w:rsidRPr="00662C07">
              <w:rPr>
                <w:sz w:val="28"/>
                <w:szCs w:val="28"/>
              </w:rPr>
              <w:t>hấp</w:t>
            </w:r>
            <w:r w:rsidRPr="003810AB">
              <w:rPr>
                <w:sz w:val="28"/>
                <w:szCs w:val="28"/>
              </w:rPr>
              <w:t xml:space="preserve"> (LEAP)</w:t>
            </w:r>
          </w:p>
          <w:p w14:paraId="1A068F2A" w14:textId="77777777" w:rsidR="003810AB" w:rsidRPr="003810AB" w:rsidRDefault="003810AB">
            <w:pPr>
              <w:pStyle w:val="TableParagraph"/>
              <w:numPr>
                <w:ilvl w:val="0"/>
                <w:numId w:val="1"/>
              </w:numPr>
              <w:tabs>
                <w:tab w:val="left" w:pos="465"/>
                <w:tab w:val="left" w:pos="466"/>
              </w:tabs>
              <w:spacing w:before="27" w:line="256" w:lineRule="auto"/>
              <w:ind w:right="797" w:hanging="361"/>
              <w:rPr>
                <w:sz w:val="28"/>
                <w:szCs w:val="28"/>
              </w:rPr>
            </w:pPr>
            <w:r w:rsidRPr="003810AB">
              <w:rPr>
                <w:sz w:val="28"/>
                <w:szCs w:val="28"/>
              </w:rPr>
              <w:t>Tín dụng thuế như Tín dụng thuế thu nhập từ việc làm (EITC)</w:t>
            </w:r>
          </w:p>
          <w:p w14:paraId="08AEF3D6" w14:textId="77777777" w:rsidR="00EA5877" w:rsidRDefault="003810AB" w:rsidP="000F10E0">
            <w:pPr>
              <w:pStyle w:val="TableParagraph"/>
              <w:numPr>
                <w:ilvl w:val="0"/>
                <w:numId w:val="1"/>
              </w:numPr>
              <w:tabs>
                <w:tab w:val="left" w:pos="465"/>
                <w:tab w:val="left" w:pos="466"/>
              </w:tabs>
              <w:spacing w:before="27" w:line="256" w:lineRule="auto"/>
              <w:ind w:right="797" w:hanging="361"/>
              <w:rPr>
                <w:sz w:val="28"/>
              </w:rPr>
            </w:pPr>
            <w:r w:rsidRPr="003810AB">
              <w:rPr>
                <w:sz w:val="28"/>
                <w:szCs w:val="28"/>
              </w:rPr>
              <w:t xml:space="preserve">Chương </w:t>
            </w:r>
            <w:r w:rsidR="000F10E0">
              <w:rPr>
                <w:sz w:val="28"/>
                <w:szCs w:val="28"/>
              </w:rPr>
              <w:t>T</w:t>
            </w:r>
            <w:r w:rsidRPr="003810AB">
              <w:rPr>
                <w:sz w:val="28"/>
                <w:szCs w:val="28"/>
              </w:rPr>
              <w:t xml:space="preserve">rình </w:t>
            </w:r>
            <w:r w:rsidR="000F10E0">
              <w:rPr>
                <w:sz w:val="28"/>
                <w:szCs w:val="28"/>
              </w:rPr>
              <w:t>H</w:t>
            </w:r>
            <w:r w:rsidRPr="003810AB">
              <w:rPr>
                <w:sz w:val="28"/>
                <w:szCs w:val="28"/>
              </w:rPr>
              <w:t xml:space="preserve">ỗ </w:t>
            </w:r>
            <w:r w:rsidR="000F10E0">
              <w:rPr>
                <w:sz w:val="28"/>
                <w:szCs w:val="28"/>
              </w:rPr>
              <w:t>T</w:t>
            </w:r>
            <w:r w:rsidRPr="003810AB">
              <w:rPr>
                <w:sz w:val="28"/>
                <w:szCs w:val="28"/>
              </w:rPr>
              <w:t xml:space="preserve">rợ </w:t>
            </w:r>
            <w:r w:rsidR="000F10E0">
              <w:rPr>
                <w:sz w:val="28"/>
                <w:szCs w:val="28"/>
              </w:rPr>
              <w:t>C</w:t>
            </w:r>
            <w:r w:rsidRPr="003810AB">
              <w:rPr>
                <w:sz w:val="28"/>
                <w:szCs w:val="28"/>
              </w:rPr>
              <w:t xml:space="preserve">hăm </w:t>
            </w:r>
            <w:r w:rsidR="000F10E0">
              <w:rPr>
                <w:sz w:val="28"/>
                <w:szCs w:val="28"/>
              </w:rPr>
              <w:t>S</w:t>
            </w:r>
            <w:r w:rsidRPr="003810AB">
              <w:rPr>
                <w:sz w:val="28"/>
                <w:szCs w:val="28"/>
              </w:rPr>
              <w:t xml:space="preserve">óc </w:t>
            </w:r>
            <w:r w:rsidR="000F10E0">
              <w:rPr>
                <w:sz w:val="28"/>
                <w:szCs w:val="28"/>
              </w:rPr>
              <w:t>T</w:t>
            </w:r>
            <w:r w:rsidRPr="003810AB">
              <w:rPr>
                <w:sz w:val="28"/>
                <w:szCs w:val="28"/>
              </w:rPr>
              <w:t xml:space="preserve">rẻ </w:t>
            </w:r>
            <w:r w:rsidR="000F10E0">
              <w:rPr>
                <w:sz w:val="28"/>
                <w:szCs w:val="28"/>
              </w:rPr>
              <w:t>Nhỏ Cho Hộ Gia Đình Tại Colorado</w:t>
            </w:r>
            <w:r w:rsidRPr="003810AB">
              <w:rPr>
                <w:sz w:val="28"/>
                <w:szCs w:val="28"/>
              </w:rPr>
              <w:t xml:space="preserve"> (CCCAP)</w:t>
            </w:r>
          </w:p>
        </w:tc>
      </w:tr>
      <w:tr w:rsidR="00EA5877" w14:paraId="18BF99F4" w14:textId="77777777">
        <w:trPr>
          <w:trHeight w:val="527"/>
        </w:trPr>
        <w:tc>
          <w:tcPr>
            <w:tcW w:w="10844" w:type="dxa"/>
            <w:gridSpan w:val="3"/>
            <w:tcBorders>
              <w:top w:val="single" w:sz="12" w:space="0" w:color="2E5395"/>
              <w:left w:val="single" w:sz="12" w:space="0" w:color="4471C4"/>
              <w:bottom w:val="single" w:sz="8" w:space="0" w:color="000000"/>
              <w:right w:val="single" w:sz="12" w:space="0" w:color="4471C4"/>
            </w:tcBorders>
            <w:shd w:val="clear" w:color="auto" w:fill="00186F"/>
          </w:tcPr>
          <w:p w14:paraId="669FBA6B" w14:textId="77777777" w:rsidR="00EA5877" w:rsidRPr="003810AB" w:rsidRDefault="003810AB" w:rsidP="000F10E0">
            <w:pPr>
              <w:pStyle w:val="TableParagraph"/>
              <w:spacing w:line="341" w:lineRule="exact"/>
              <w:ind w:left="2429" w:right="2462"/>
              <w:jc w:val="center"/>
              <w:rPr>
                <w:sz w:val="28"/>
                <w:szCs w:val="28"/>
              </w:rPr>
            </w:pPr>
            <w:r w:rsidRPr="003810AB">
              <w:rPr>
                <w:color w:val="FFFFFF"/>
                <w:sz w:val="28"/>
                <w:szCs w:val="28"/>
              </w:rPr>
              <w:t>Bảng</w:t>
            </w:r>
            <w:r w:rsidR="00486BA4" w:rsidRPr="003810AB">
              <w:rPr>
                <w:color w:val="FFFFFF"/>
                <w:spacing w:val="-4"/>
                <w:sz w:val="28"/>
                <w:szCs w:val="28"/>
              </w:rPr>
              <w:t xml:space="preserve"> </w:t>
            </w:r>
            <w:r w:rsidR="00486BA4" w:rsidRPr="003810AB">
              <w:rPr>
                <w:color w:val="FFFFFF"/>
                <w:sz w:val="28"/>
                <w:szCs w:val="28"/>
              </w:rPr>
              <w:t>2:</w:t>
            </w:r>
            <w:r w:rsidR="00486BA4" w:rsidRPr="003810AB">
              <w:rPr>
                <w:color w:val="FFFFFF"/>
                <w:spacing w:val="-4"/>
                <w:sz w:val="28"/>
                <w:szCs w:val="28"/>
              </w:rPr>
              <w:t xml:space="preserve"> </w:t>
            </w:r>
            <w:r w:rsidR="000F10E0">
              <w:rPr>
                <w:sz w:val="28"/>
                <w:szCs w:val="28"/>
              </w:rPr>
              <w:t>Tình T</w:t>
            </w:r>
            <w:r w:rsidRPr="003810AB">
              <w:rPr>
                <w:sz w:val="28"/>
                <w:szCs w:val="28"/>
              </w:rPr>
              <w:t xml:space="preserve">rạng </w:t>
            </w:r>
            <w:r w:rsidR="000F10E0">
              <w:rPr>
                <w:sz w:val="28"/>
                <w:szCs w:val="28"/>
              </w:rPr>
              <w:t>N</w:t>
            </w:r>
            <w:r w:rsidRPr="003810AB">
              <w:rPr>
                <w:sz w:val="28"/>
                <w:szCs w:val="28"/>
              </w:rPr>
              <w:t xml:space="preserve">hập </w:t>
            </w:r>
            <w:r w:rsidR="000F10E0">
              <w:rPr>
                <w:sz w:val="28"/>
                <w:szCs w:val="28"/>
              </w:rPr>
              <w:t>C</w:t>
            </w:r>
            <w:r w:rsidRPr="003810AB">
              <w:rPr>
                <w:sz w:val="28"/>
                <w:szCs w:val="28"/>
              </w:rPr>
              <w:t xml:space="preserve">ư và </w:t>
            </w:r>
            <w:r w:rsidR="000F10E0">
              <w:rPr>
                <w:sz w:val="28"/>
                <w:szCs w:val="28"/>
              </w:rPr>
              <w:t>Gánh Nặng Xã Hội</w:t>
            </w:r>
          </w:p>
        </w:tc>
      </w:tr>
      <w:tr w:rsidR="00EA5877" w14:paraId="788C8DFF" w14:textId="77777777">
        <w:trPr>
          <w:trHeight w:val="529"/>
        </w:trPr>
        <w:tc>
          <w:tcPr>
            <w:tcW w:w="5715" w:type="dxa"/>
            <w:gridSpan w:val="2"/>
            <w:tcBorders>
              <w:top w:val="single" w:sz="8" w:space="0" w:color="000000"/>
              <w:left w:val="single" w:sz="12" w:space="0" w:color="4471C4"/>
              <w:bottom w:val="single" w:sz="12" w:space="0" w:color="4471C4"/>
              <w:right w:val="single" w:sz="12" w:space="0" w:color="4471C4"/>
            </w:tcBorders>
            <w:shd w:val="clear" w:color="auto" w:fill="D9E1F3"/>
          </w:tcPr>
          <w:p w14:paraId="0981DB85" w14:textId="77777777" w:rsidR="00EA5877" w:rsidRPr="003810AB" w:rsidRDefault="003810AB">
            <w:pPr>
              <w:pStyle w:val="TableParagraph"/>
              <w:spacing w:before="1"/>
              <w:ind w:left="2173"/>
              <w:rPr>
                <w:sz w:val="28"/>
                <w:szCs w:val="28"/>
              </w:rPr>
            </w:pPr>
            <w:r w:rsidRPr="003810AB">
              <w:rPr>
                <w:sz w:val="28"/>
                <w:szCs w:val="28"/>
              </w:rPr>
              <w:t>Công dân Hoa Kỳ</w:t>
            </w:r>
          </w:p>
        </w:tc>
        <w:tc>
          <w:tcPr>
            <w:tcW w:w="5129" w:type="dxa"/>
            <w:vMerge w:val="restart"/>
            <w:tcBorders>
              <w:top w:val="single" w:sz="8" w:space="0" w:color="000000"/>
              <w:left w:val="single" w:sz="12" w:space="0" w:color="4471C4"/>
              <w:bottom w:val="single" w:sz="12" w:space="0" w:color="4471C4"/>
              <w:right w:val="single" w:sz="12" w:space="0" w:color="4471C4"/>
            </w:tcBorders>
          </w:tcPr>
          <w:p w14:paraId="55CF216E" w14:textId="77777777" w:rsidR="00EA5877" w:rsidRPr="006E1BEE" w:rsidRDefault="00EA5877">
            <w:pPr>
              <w:pStyle w:val="TableParagraph"/>
              <w:ind w:left="0"/>
              <w:rPr>
                <w:sz w:val="28"/>
                <w:szCs w:val="28"/>
              </w:rPr>
            </w:pPr>
          </w:p>
          <w:p w14:paraId="064267EF" w14:textId="77777777" w:rsidR="00EA5877" w:rsidRPr="006E1BEE" w:rsidRDefault="00EA5877">
            <w:pPr>
              <w:pStyle w:val="TableParagraph"/>
              <w:spacing w:before="2"/>
              <w:ind w:left="0"/>
              <w:rPr>
                <w:sz w:val="28"/>
                <w:szCs w:val="28"/>
              </w:rPr>
            </w:pPr>
          </w:p>
          <w:p w14:paraId="3C99EFAD" w14:textId="77777777" w:rsidR="00EA5877" w:rsidRPr="006E1BEE" w:rsidRDefault="000F10E0" w:rsidP="006E1BEE">
            <w:pPr>
              <w:pStyle w:val="TableParagraph"/>
              <w:spacing w:before="1"/>
              <w:ind w:left="318"/>
              <w:jc w:val="center"/>
              <w:rPr>
                <w:sz w:val="28"/>
                <w:szCs w:val="28"/>
              </w:rPr>
            </w:pPr>
            <w:r w:rsidRPr="000F10E0">
              <w:rPr>
                <w:sz w:val="28"/>
                <w:szCs w:val="28"/>
              </w:rPr>
              <w:t>Quy tắc gánh nặng xã hội</w:t>
            </w:r>
            <w:r>
              <w:rPr>
                <w:b/>
                <w:sz w:val="28"/>
                <w:szCs w:val="28"/>
              </w:rPr>
              <w:t xml:space="preserve"> </w:t>
            </w:r>
            <w:r w:rsidR="003810AB" w:rsidRPr="006E1BEE">
              <w:rPr>
                <w:b/>
                <w:sz w:val="28"/>
                <w:szCs w:val="28"/>
              </w:rPr>
              <w:t>KHÔNG</w:t>
            </w:r>
            <w:r w:rsidR="003810AB" w:rsidRPr="006E1BEE">
              <w:rPr>
                <w:sz w:val="28"/>
                <w:szCs w:val="28"/>
              </w:rPr>
              <w:t xml:space="preserve"> ảnh hưởng đến bạn.</w:t>
            </w:r>
          </w:p>
        </w:tc>
      </w:tr>
      <w:tr w:rsidR="00EA5877" w14:paraId="72929C25" w14:textId="77777777">
        <w:trPr>
          <w:trHeight w:val="1266"/>
        </w:trPr>
        <w:tc>
          <w:tcPr>
            <w:tcW w:w="5715" w:type="dxa"/>
            <w:gridSpan w:val="2"/>
            <w:tcBorders>
              <w:top w:val="single" w:sz="12" w:space="0" w:color="4471C4"/>
              <w:left w:val="single" w:sz="12" w:space="0" w:color="4471C4"/>
              <w:bottom w:val="single" w:sz="12" w:space="0" w:color="4471C4"/>
              <w:right w:val="single" w:sz="12" w:space="0" w:color="4471C4"/>
            </w:tcBorders>
            <w:shd w:val="clear" w:color="auto" w:fill="D9E1F3"/>
          </w:tcPr>
          <w:p w14:paraId="43305AC9" w14:textId="77777777" w:rsidR="00EA5877" w:rsidRPr="003810AB" w:rsidRDefault="003810AB" w:rsidP="00BB5FC9">
            <w:pPr>
              <w:pStyle w:val="TableParagraph"/>
              <w:spacing w:before="4" w:line="256" w:lineRule="auto"/>
              <w:ind w:left="169" w:right="140" w:hanging="5"/>
              <w:jc w:val="center"/>
              <w:rPr>
                <w:sz w:val="28"/>
                <w:szCs w:val="28"/>
              </w:rPr>
            </w:pPr>
            <w:r w:rsidRPr="003810AB">
              <w:rPr>
                <w:sz w:val="28"/>
                <w:szCs w:val="28"/>
              </w:rPr>
              <w:t xml:space="preserve">Tình trạng Bảo vệ Tạm thời (TPS), Thị thực U hoặc T, </w:t>
            </w:r>
            <w:r w:rsidR="00BB5FC9">
              <w:rPr>
                <w:sz w:val="28"/>
                <w:szCs w:val="28"/>
              </w:rPr>
              <w:t xml:space="preserve">Người xin </w:t>
            </w:r>
            <w:r w:rsidRPr="003810AB">
              <w:rPr>
                <w:sz w:val="28"/>
                <w:szCs w:val="28"/>
              </w:rPr>
              <w:t xml:space="preserve">Tị nạn, Người </w:t>
            </w:r>
            <w:r w:rsidR="00BB5FC9">
              <w:rPr>
                <w:sz w:val="28"/>
                <w:szCs w:val="28"/>
              </w:rPr>
              <w:t>T</w:t>
            </w:r>
            <w:r w:rsidRPr="003810AB">
              <w:rPr>
                <w:sz w:val="28"/>
                <w:szCs w:val="28"/>
              </w:rPr>
              <w:t xml:space="preserve">ị nạn hoặc </w:t>
            </w:r>
            <w:r w:rsidR="00BB5FC9">
              <w:rPr>
                <w:sz w:val="28"/>
                <w:szCs w:val="28"/>
              </w:rPr>
              <w:t xml:space="preserve">Diện Nhập cư Đặc biệt cho </w:t>
            </w:r>
            <w:r w:rsidRPr="003810AB">
              <w:rPr>
                <w:sz w:val="28"/>
                <w:szCs w:val="28"/>
              </w:rPr>
              <w:t>Vị</w:t>
            </w:r>
            <w:r w:rsidR="00BB5FC9">
              <w:rPr>
                <w:sz w:val="28"/>
                <w:szCs w:val="28"/>
              </w:rPr>
              <w:t xml:space="preserve"> thành niên</w:t>
            </w:r>
          </w:p>
        </w:tc>
        <w:tc>
          <w:tcPr>
            <w:tcW w:w="5129" w:type="dxa"/>
            <w:vMerge/>
            <w:tcBorders>
              <w:top w:val="nil"/>
              <w:left w:val="single" w:sz="12" w:space="0" w:color="4471C4"/>
              <w:bottom w:val="single" w:sz="12" w:space="0" w:color="4471C4"/>
              <w:right w:val="single" w:sz="12" w:space="0" w:color="4471C4"/>
            </w:tcBorders>
          </w:tcPr>
          <w:p w14:paraId="3117A145" w14:textId="77777777" w:rsidR="00EA5877" w:rsidRDefault="00EA5877">
            <w:pPr>
              <w:rPr>
                <w:sz w:val="2"/>
                <w:szCs w:val="2"/>
              </w:rPr>
            </w:pPr>
          </w:p>
        </w:tc>
      </w:tr>
      <w:tr w:rsidR="00EA5877" w14:paraId="2D741E0E" w14:textId="77777777">
        <w:trPr>
          <w:trHeight w:val="1426"/>
        </w:trPr>
        <w:tc>
          <w:tcPr>
            <w:tcW w:w="5715" w:type="dxa"/>
            <w:gridSpan w:val="2"/>
            <w:tcBorders>
              <w:top w:val="single" w:sz="12" w:space="0" w:color="4471C4"/>
              <w:left w:val="single" w:sz="12" w:space="0" w:color="4471C4"/>
              <w:bottom w:val="single" w:sz="12" w:space="0" w:color="4471C4"/>
              <w:right w:val="single" w:sz="12" w:space="0" w:color="4471C4"/>
            </w:tcBorders>
            <w:shd w:val="clear" w:color="auto" w:fill="D9E1F3"/>
          </w:tcPr>
          <w:p w14:paraId="7D7D2D9A" w14:textId="77777777" w:rsidR="00EA5877" w:rsidRPr="006E1BEE" w:rsidRDefault="00EA5877">
            <w:pPr>
              <w:pStyle w:val="TableParagraph"/>
              <w:spacing w:before="11"/>
              <w:ind w:left="0"/>
              <w:rPr>
                <w:sz w:val="28"/>
                <w:szCs w:val="28"/>
              </w:rPr>
            </w:pPr>
          </w:p>
          <w:p w14:paraId="464B5805" w14:textId="77777777" w:rsidR="00EA5877" w:rsidRPr="006E1BEE" w:rsidRDefault="006E1BEE" w:rsidP="000F10E0">
            <w:pPr>
              <w:pStyle w:val="TableParagraph"/>
              <w:spacing w:line="256" w:lineRule="auto"/>
              <w:ind w:left="2413" w:right="490" w:hanging="1882"/>
              <w:rPr>
                <w:sz w:val="28"/>
                <w:szCs w:val="28"/>
              </w:rPr>
            </w:pPr>
            <w:r w:rsidRPr="006E1BEE">
              <w:rPr>
                <w:sz w:val="28"/>
                <w:szCs w:val="28"/>
              </w:rPr>
              <w:t xml:space="preserve">Thường </w:t>
            </w:r>
            <w:r w:rsidR="000F10E0">
              <w:rPr>
                <w:sz w:val="28"/>
                <w:szCs w:val="28"/>
              </w:rPr>
              <w:t>T</w:t>
            </w:r>
            <w:r w:rsidRPr="006E1BEE">
              <w:rPr>
                <w:sz w:val="28"/>
                <w:szCs w:val="28"/>
              </w:rPr>
              <w:t xml:space="preserve">rú </w:t>
            </w:r>
            <w:r w:rsidR="000F10E0">
              <w:rPr>
                <w:sz w:val="28"/>
                <w:szCs w:val="28"/>
              </w:rPr>
              <w:t>N</w:t>
            </w:r>
            <w:r w:rsidRPr="006E1BEE">
              <w:rPr>
                <w:sz w:val="28"/>
                <w:szCs w:val="28"/>
              </w:rPr>
              <w:t xml:space="preserve">hân </w:t>
            </w:r>
            <w:r w:rsidR="000F10E0">
              <w:rPr>
                <w:sz w:val="28"/>
                <w:szCs w:val="28"/>
              </w:rPr>
              <w:t>H</w:t>
            </w:r>
            <w:r w:rsidRPr="006E1BEE">
              <w:rPr>
                <w:sz w:val="28"/>
                <w:szCs w:val="28"/>
              </w:rPr>
              <w:t xml:space="preserve">ợp </w:t>
            </w:r>
            <w:r w:rsidR="000F10E0">
              <w:rPr>
                <w:sz w:val="28"/>
                <w:szCs w:val="28"/>
              </w:rPr>
              <w:t>P</w:t>
            </w:r>
            <w:r w:rsidRPr="006E1BEE">
              <w:rPr>
                <w:sz w:val="28"/>
                <w:szCs w:val="28"/>
              </w:rPr>
              <w:t xml:space="preserve">háp/Người </w:t>
            </w:r>
            <w:r w:rsidR="000F10E0">
              <w:rPr>
                <w:sz w:val="28"/>
                <w:szCs w:val="28"/>
              </w:rPr>
              <w:t>C</w:t>
            </w:r>
            <w:r w:rsidRPr="006E1BEE">
              <w:rPr>
                <w:sz w:val="28"/>
                <w:szCs w:val="28"/>
              </w:rPr>
              <w:t xml:space="preserve">ó Thẻ </w:t>
            </w:r>
            <w:r w:rsidR="000F10E0">
              <w:rPr>
                <w:sz w:val="28"/>
                <w:szCs w:val="28"/>
              </w:rPr>
              <w:t>X</w:t>
            </w:r>
            <w:r w:rsidRPr="006E1BEE">
              <w:rPr>
                <w:sz w:val="28"/>
                <w:szCs w:val="28"/>
              </w:rPr>
              <w:t>anh</w:t>
            </w:r>
          </w:p>
        </w:tc>
        <w:tc>
          <w:tcPr>
            <w:tcW w:w="5129" w:type="dxa"/>
            <w:tcBorders>
              <w:top w:val="single" w:sz="12" w:space="0" w:color="4471C4"/>
              <w:left w:val="single" w:sz="12" w:space="0" w:color="4471C4"/>
              <w:bottom w:val="single" w:sz="12" w:space="0" w:color="4471C4"/>
              <w:right w:val="single" w:sz="12" w:space="0" w:color="4471C4"/>
            </w:tcBorders>
          </w:tcPr>
          <w:p w14:paraId="537C8105" w14:textId="77777777" w:rsidR="00EA5877" w:rsidRPr="006E1BEE" w:rsidRDefault="000F10E0">
            <w:pPr>
              <w:pStyle w:val="TableParagraph"/>
              <w:spacing w:before="1"/>
              <w:ind w:left="228" w:right="202"/>
              <w:jc w:val="center"/>
              <w:rPr>
                <w:sz w:val="28"/>
                <w:szCs w:val="28"/>
              </w:rPr>
            </w:pPr>
            <w:r w:rsidRPr="000F10E0">
              <w:rPr>
                <w:sz w:val="28"/>
                <w:szCs w:val="28"/>
              </w:rPr>
              <w:t>Quy tắc gánh nặng xã hội</w:t>
            </w:r>
            <w:r>
              <w:rPr>
                <w:b/>
                <w:sz w:val="28"/>
                <w:szCs w:val="28"/>
              </w:rPr>
              <w:t xml:space="preserve"> </w:t>
            </w:r>
            <w:r w:rsidR="006E1BEE" w:rsidRPr="006E1BEE">
              <w:rPr>
                <w:b/>
                <w:sz w:val="28"/>
                <w:szCs w:val="28"/>
              </w:rPr>
              <w:t>KHÔNG</w:t>
            </w:r>
            <w:r w:rsidR="006E1BEE" w:rsidRPr="006E1BEE">
              <w:rPr>
                <w:sz w:val="28"/>
                <w:szCs w:val="28"/>
              </w:rPr>
              <w:t xml:space="preserve"> ảnh hưởng đến bạn</w:t>
            </w:r>
            <w:r w:rsidR="00486BA4" w:rsidRPr="006E1BEE">
              <w:rPr>
                <w:sz w:val="28"/>
                <w:szCs w:val="28"/>
              </w:rPr>
              <w:t>.</w:t>
            </w:r>
          </w:p>
          <w:p w14:paraId="6A6E8869" w14:textId="77777777" w:rsidR="00EA5877" w:rsidRDefault="006E1BEE" w:rsidP="00486BA4">
            <w:pPr>
              <w:pStyle w:val="TableParagraph"/>
              <w:spacing w:before="189" w:line="256" w:lineRule="auto"/>
              <w:ind w:left="231" w:right="202"/>
              <w:jc w:val="center"/>
              <w:rPr>
                <w:i/>
                <w:sz w:val="28"/>
              </w:rPr>
            </w:pPr>
            <w:r w:rsidRPr="006E1BEE">
              <w:rPr>
                <w:i/>
                <w:sz w:val="28"/>
              </w:rPr>
              <w:t>Tham khảo ý kiến chuyên gia pháp lý nếu dự định rời Hoa Kỳ trong hơn 180 ngày.</w:t>
            </w:r>
          </w:p>
        </w:tc>
      </w:tr>
      <w:tr w:rsidR="00EA5877" w14:paraId="0228284F" w14:textId="77777777">
        <w:trPr>
          <w:trHeight w:val="898"/>
        </w:trPr>
        <w:tc>
          <w:tcPr>
            <w:tcW w:w="5715" w:type="dxa"/>
            <w:gridSpan w:val="2"/>
            <w:tcBorders>
              <w:top w:val="single" w:sz="12" w:space="0" w:color="4471C4"/>
              <w:left w:val="single" w:sz="12" w:space="0" w:color="4471C4"/>
              <w:bottom w:val="single" w:sz="12" w:space="0" w:color="4471C4"/>
              <w:right w:val="single" w:sz="12" w:space="0" w:color="4471C4"/>
            </w:tcBorders>
            <w:shd w:val="clear" w:color="auto" w:fill="D9E1F3"/>
          </w:tcPr>
          <w:p w14:paraId="5AB1C6DE" w14:textId="77777777" w:rsidR="00EA5877" w:rsidRPr="006E1BEE" w:rsidRDefault="000F10E0">
            <w:pPr>
              <w:pStyle w:val="TableParagraph"/>
              <w:spacing w:before="4" w:line="256" w:lineRule="auto"/>
              <w:ind w:left="2039" w:right="261" w:hanging="1738"/>
              <w:rPr>
                <w:sz w:val="28"/>
                <w:szCs w:val="28"/>
              </w:rPr>
            </w:pPr>
            <w:r>
              <w:rPr>
                <w:sz w:val="28"/>
                <w:szCs w:val="28"/>
              </w:rPr>
              <w:t>N</w:t>
            </w:r>
            <w:r w:rsidR="006E1BEE" w:rsidRPr="006E1BEE">
              <w:rPr>
                <w:sz w:val="28"/>
                <w:szCs w:val="28"/>
              </w:rPr>
              <w:t>gười xin thẻ xanh hoặc thị thực từ bên trong Hoa Kỳ</w:t>
            </w:r>
          </w:p>
        </w:tc>
        <w:tc>
          <w:tcPr>
            <w:tcW w:w="5129" w:type="dxa"/>
            <w:vMerge w:val="restart"/>
            <w:tcBorders>
              <w:top w:val="single" w:sz="12" w:space="0" w:color="4471C4"/>
              <w:left w:val="single" w:sz="12" w:space="0" w:color="4471C4"/>
              <w:bottom w:val="single" w:sz="2" w:space="0" w:color="000000"/>
              <w:right w:val="single" w:sz="12" w:space="0" w:color="4471C4"/>
            </w:tcBorders>
          </w:tcPr>
          <w:p w14:paraId="71270CEF" w14:textId="77777777" w:rsidR="00EA5877" w:rsidRDefault="000F10E0" w:rsidP="000F10E0">
            <w:pPr>
              <w:pStyle w:val="TableParagraph"/>
              <w:spacing w:before="4" w:line="259" w:lineRule="auto"/>
              <w:ind w:left="190" w:right="160" w:firstLine="50"/>
              <w:jc w:val="center"/>
              <w:rPr>
                <w:i/>
                <w:sz w:val="28"/>
              </w:rPr>
            </w:pPr>
            <w:r w:rsidRPr="000F10E0">
              <w:rPr>
                <w:sz w:val="28"/>
                <w:szCs w:val="28"/>
              </w:rPr>
              <w:t>Quy tắc gánh nặng xã hội</w:t>
            </w:r>
            <w:r>
              <w:rPr>
                <w:b/>
                <w:sz w:val="28"/>
                <w:szCs w:val="28"/>
              </w:rPr>
              <w:t xml:space="preserve"> </w:t>
            </w:r>
            <w:r w:rsidR="006E1BEE" w:rsidRPr="006E1BEE">
              <w:rPr>
                <w:b/>
                <w:sz w:val="28"/>
              </w:rPr>
              <w:t xml:space="preserve">CÓ THỂ </w:t>
            </w:r>
            <w:r w:rsidR="006E1BEE" w:rsidRPr="006E1BEE">
              <w:rPr>
                <w:sz w:val="28"/>
              </w:rPr>
              <w:t>ảnh hưởng đến bạn</w:t>
            </w:r>
            <w:r w:rsidR="006E1BEE">
              <w:rPr>
                <w:sz w:val="28"/>
              </w:rPr>
              <w:t>.</w:t>
            </w:r>
            <w:r w:rsidR="00486BA4" w:rsidRPr="006E1BEE">
              <w:rPr>
                <w:i/>
                <w:sz w:val="28"/>
              </w:rPr>
              <w:t xml:space="preserve"> </w:t>
            </w:r>
            <w:r w:rsidR="006E1BEE" w:rsidRPr="006E1BEE">
              <w:rPr>
                <w:i/>
                <w:sz w:val="28"/>
              </w:rPr>
              <w:t>Chỉ việc sử dụng rất ít chương trình chính phủ (được liệt kê ở trên) sẽ được xem xét trong đơn xin, cùng với các yếu tố khác như thu nhập.</w:t>
            </w:r>
          </w:p>
        </w:tc>
      </w:tr>
      <w:tr w:rsidR="00EA5877" w14:paraId="6520EEF7" w14:textId="77777777">
        <w:trPr>
          <w:trHeight w:val="1076"/>
        </w:trPr>
        <w:tc>
          <w:tcPr>
            <w:tcW w:w="5715" w:type="dxa"/>
            <w:gridSpan w:val="2"/>
            <w:tcBorders>
              <w:top w:val="single" w:sz="12" w:space="0" w:color="4471C4"/>
              <w:left w:val="single" w:sz="12" w:space="0" w:color="4471C4"/>
              <w:bottom w:val="single" w:sz="12" w:space="0" w:color="4471C4"/>
              <w:right w:val="single" w:sz="12" w:space="0" w:color="4471C4"/>
            </w:tcBorders>
            <w:shd w:val="clear" w:color="auto" w:fill="D9E1F3"/>
          </w:tcPr>
          <w:p w14:paraId="599F1F5C" w14:textId="77777777" w:rsidR="00EA5877" w:rsidRPr="006E1BEE" w:rsidRDefault="000F10E0">
            <w:pPr>
              <w:pStyle w:val="TableParagraph"/>
              <w:spacing w:before="92" w:line="256" w:lineRule="auto"/>
              <w:ind w:left="1950" w:right="261" w:hanging="1649"/>
              <w:rPr>
                <w:sz w:val="28"/>
                <w:szCs w:val="28"/>
              </w:rPr>
            </w:pPr>
            <w:r>
              <w:rPr>
                <w:sz w:val="28"/>
                <w:szCs w:val="28"/>
              </w:rPr>
              <w:t>N</w:t>
            </w:r>
            <w:r w:rsidR="006E1BEE" w:rsidRPr="006E1BEE">
              <w:rPr>
                <w:sz w:val="28"/>
                <w:szCs w:val="28"/>
              </w:rPr>
              <w:t>gười xin thẻ xanh hoặc thị thực từ bên ngoài Hoa Kỳ</w:t>
            </w:r>
          </w:p>
        </w:tc>
        <w:tc>
          <w:tcPr>
            <w:tcW w:w="5129" w:type="dxa"/>
            <w:vMerge/>
            <w:tcBorders>
              <w:top w:val="nil"/>
              <w:left w:val="single" w:sz="12" w:space="0" w:color="4471C4"/>
              <w:bottom w:val="single" w:sz="2" w:space="0" w:color="000000"/>
              <w:right w:val="single" w:sz="12" w:space="0" w:color="4471C4"/>
            </w:tcBorders>
          </w:tcPr>
          <w:p w14:paraId="48830343" w14:textId="77777777" w:rsidR="00EA5877" w:rsidRDefault="00EA5877">
            <w:pPr>
              <w:rPr>
                <w:sz w:val="2"/>
                <w:szCs w:val="2"/>
              </w:rPr>
            </w:pPr>
          </w:p>
        </w:tc>
      </w:tr>
    </w:tbl>
    <w:p w14:paraId="3B7C5A77" w14:textId="77777777" w:rsidR="00EA5877" w:rsidRDefault="00EA5877">
      <w:pPr>
        <w:pStyle w:val="BodyText"/>
        <w:spacing w:before="11"/>
        <w:ind w:left="0" w:firstLine="0"/>
        <w:rPr>
          <w:sz w:val="6"/>
        </w:rPr>
      </w:pPr>
    </w:p>
    <w:p w14:paraId="2CA74DD0" w14:textId="77777777" w:rsidR="00EA5877" w:rsidRDefault="006E1BEE">
      <w:pPr>
        <w:spacing w:before="44"/>
        <w:ind w:left="107" w:right="1165"/>
        <w:rPr>
          <w:i/>
          <w:sz w:val="28"/>
        </w:rPr>
      </w:pPr>
      <w:r w:rsidRPr="006E1BEE">
        <w:rPr>
          <w:i/>
          <w:sz w:val="28"/>
        </w:rPr>
        <w:t xml:space="preserve">Liên hệ với chuyên gia pháp lý hoặc tổ chức cộng đồng </w:t>
      </w:r>
      <w:r w:rsidR="000F10E0">
        <w:rPr>
          <w:i/>
          <w:sz w:val="28"/>
        </w:rPr>
        <w:t>uy tín</w:t>
      </w:r>
      <w:r w:rsidRPr="006E1BEE">
        <w:rPr>
          <w:i/>
          <w:sz w:val="28"/>
        </w:rPr>
        <w:t xml:space="preserve"> nếu bạn lo ngại về quy tắc </w:t>
      </w:r>
      <w:r w:rsidR="000F10E0">
        <w:rPr>
          <w:i/>
          <w:sz w:val="28"/>
        </w:rPr>
        <w:t>gánh nặng xã hội</w:t>
      </w:r>
      <w:r w:rsidRPr="006E1BEE">
        <w:rPr>
          <w:i/>
          <w:sz w:val="28"/>
        </w:rPr>
        <w:t>.</w:t>
      </w:r>
    </w:p>
    <w:p w14:paraId="29610273" w14:textId="77777777" w:rsidR="00EA5877" w:rsidRDefault="006E1BEE">
      <w:pPr>
        <w:pStyle w:val="Heading1"/>
        <w:spacing w:before="240"/>
        <w:ind w:left="2767"/>
      </w:pPr>
      <w:bookmarkStart w:id="3" w:name="How_Has_the_Public_Charge_Rule_Changed?"/>
      <w:bookmarkEnd w:id="3"/>
      <w:r>
        <w:t xml:space="preserve">Quy </w:t>
      </w:r>
      <w:r w:rsidR="000F10E0">
        <w:t>T</w:t>
      </w:r>
      <w:r>
        <w:t xml:space="preserve">ắc </w:t>
      </w:r>
      <w:r w:rsidR="000F10E0">
        <w:t>Gánh Nặng Xã Hội Đ</w:t>
      </w:r>
      <w:r>
        <w:t xml:space="preserve">ã </w:t>
      </w:r>
      <w:r w:rsidR="000F10E0">
        <w:t>T</w:t>
      </w:r>
      <w:r>
        <w:t xml:space="preserve">hay </w:t>
      </w:r>
      <w:r w:rsidR="000F10E0">
        <w:t>Đ</w:t>
      </w:r>
      <w:r>
        <w:t xml:space="preserve">ổi </w:t>
      </w:r>
      <w:r w:rsidR="000F10E0">
        <w:t>Ra Sao</w:t>
      </w:r>
      <w:r>
        <w:t>?</w:t>
      </w:r>
    </w:p>
    <w:p w14:paraId="09A7C01C" w14:textId="77777777" w:rsidR="00EA5877" w:rsidRDefault="006E1BEE">
      <w:pPr>
        <w:pStyle w:val="ListParagraph"/>
        <w:numPr>
          <w:ilvl w:val="0"/>
          <w:numId w:val="5"/>
        </w:numPr>
        <w:tabs>
          <w:tab w:val="left" w:pos="468"/>
          <w:tab w:val="left" w:pos="469"/>
        </w:tabs>
        <w:spacing w:before="1"/>
        <w:ind w:left="468" w:right="2075"/>
        <w:rPr>
          <w:sz w:val="28"/>
        </w:rPr>
      </w:pPr>
      <w:r w:rsidRPr="006E1BEE">
        <w:rPr>
          <w:sz w:val="28"/>
        </w:rPr>
        <w:t xml:space="preserve">Quy tắc </w:t>
      </w:r>
      <w:r w:rsidR="000F10E0">
        <w:rPr>
          <w:sz w:val="28"/>
        </w:rPr>
        <w:t>gánh nặng xã hội</w:t>
      </w:r>
      <w:r w:rsidRPr="006E1BEE">
        <w:rPr>
          <w:sz w:val="28"/>
        </w:rPr>
        <w:t xml:space="preserve"> đã thay đổi vào tháng 12 năm 2022 và </w:t>
      </w:r>
      <w:r w:rsidR="000F10E0">
        <w:rPr>
          <w:sz w:val="28"/>
        </w:rPr>
        <w:t xml:space="preserve">giới hạn lại </w:t>
      </w:r>
      <w:r w:rsidRPr="006E1BEE">
        <w:rPr>
          <w:sz w:val="28"/>
        </w:rPr>
        <w:t xml:space="preserve">các phúc lợi được xem xét trong bài kiểm tra </w:t>
      </w:r>
      <w:r w:rsidR="000F10E0">
        <w:rPr>
          <w:sz w:val="28"/>
        </w:rPr>
        <w:t>gánh nặng xã hội</w:t>
      </w:r>
      <w:r w:rsidRPr="006E1BEE">
        <w:rPr>
          <w:sz w:val="28"/>
        </w:rPr>
        <w:t>.</w:t>
      </w:r>
    </w:p>
    <w:p w14:paraId="0381ACD8" w14:textId="77777777" w:rsidR="00EA5877" w:rsidRDefault="006E1BEE">
      <w:pPr>
        <w:pStyle w:val="ListParagraph"/>
        <w:numPr>
          <w:ilvl w:val="0"/>
          <w:numId w:val="5"/>
        </w:numPr>
        <w:tabs>
          <w:tab w:val="left" w:pos="468"/>
          <w:tab w:val="left" w:pos="469"/>
        </w:tabs>
        <w:spacing w:before="3" w:line="237" w:lineRule="auto"/>
        <w:ind w:left="468" w:right="1727"/>
        <w:rPr>
          <w:sz w:val="28"/>
        </w:rPr>
      </w:pPr>
      <w:r w:rsidRPr="006E1BEE">
        <w:rPr>
          <w:sz w:val="28"/>
        </w:rPr>
        <w:t xml:space="preserve">Chính sách tháng 12 năm 2022 </w:t>
      </w:r>
      <w:r w:rsidRPr="000F10E0">
        <w:rPr>
          <w:b/>
          <w:sz w:val="28"/>
        </w:rPr>
        <w:t>không</w:t>
      </w:r>
      <w:r w:rsidRPr="006E1BEE">
        <w:rPr>
          <w:sz w:val="28"/>
        </w:rPr>
        <w:t xml:space="preserve"> thay đổi các quy tắc </w:t>
      </w:r>
      <w:r w:rsidR="000F10E0">
        <w:rPr>
          <w:sz w:val="28"/>
        </w:rPr>
        <w:t>hợp lệ</w:t>
      </w:r>
      <w:r w:rsidRPr="006E1BEE">
        <w:rPr>
          <w:sz w:val="28"/>
        </w:rPr>
        <w:t xml:space="preserve"> cho các chương trình phúc lợi công.</w:t>
      </w:r>
    </w:p>
    <w:p w14:paraId="20D09690" w14:textId="77777777" w:rsidR="00EA5877" w:rsidRDefault="006E1BEE">
      <w:pPr>
        <w:pStyle w:val="Heading1"/>
        <w:spacing w:before="127"/>
        <w:ind w:left="3374"/>
      </w:pPr>
      <w:r>
        <w:t xml:space="preserve">Thông </w:t>
      </w:r>
      <w:r w:rsidR="000F10E0">
        <w:t>T</w:t>
      </w:r>
      <w:r>
        <w:t xml:space="preserve">in </w:t>
      </w:r>
      <w:r w:rsidR="000F10E0">
        <w:t>C</w:t>
      </w:r>
      <w:r>
        <w:t xml:space="preserve">ủa </w:t>
      </w:r>
      <w:r w:rsidR="000F10E0">
        <w:t>T</w:t>
      </w:r>
      <w:r>
        <w:t xml:space="preserve">ôi </w:t>
      </w:r>
      <w:r w:rsidR="000F10E0">
        <w:t>C</w:t>
      </w:r>
      <w:r>
        <w:t xml:space="preserve">ó </w:t>
      </w:r>
      <w:r w:rsidR="000F10E0">
        <w:t>Bị</w:t>
      </w:r>
      <w:r>
        <w:t xml:space="preserve"> </w:t>
      </w:r>
      <w:r w:rsidR="000F10E0">
        <w:t>C</w:t>
      </w:r>
      <w:r>
        <w:t xml:space="preserve">hia </w:t>
      </w:r>
      <w:r w:rsidR="000F10E0">
        <w:t>S</w:t>
      </w:r>
      <w:r>
        <w:t>ẻ</w:t>
      </w:r>
      <w:r w:rsidR="000F10E0">
        <w:t xml:space="preserve"> Không</w:t>
      </w:r>
      <w:r>
        <w:t>?</w:t>
      </w:r>
    </w:p>
    <w:p w14:paraId="7D2CDFB6" w14:textId="77777777" w:rsidR="006E1BEE" w:rsidRPr="006E1BEE" w:rsidRDefault="006E1BEE" w:rsidP="00BB5FC9">
      <w:pPr>
        <w:pStyle w:val="NormalWeb"/>
        <w:spacing w:before="0" w:beforeAutospacing="0"/>
        <w:rPr>
          <w:rFonts w:ascii="Calibri" w:eastAsia="Calibri" w:hAnsi="Calibri" w:cs="Calibri"/>
          <w:sz w:val="28"/>
          <w:szCs w:val="28"/>
          <w:lang w:eastAsia="en-US"/>
        </w:rPr>
      </w:pPr>
      <w:r w:rsidRPr="006E1BEE">
        <w:rPr>
          <w:rFonts w:ascii="Calibri" w:eastAsia="Calibri" w:hAnsi="Calibri" w:cs="Calibri"/>
          <w:sz w:val="28"/>
          <w:szCs w:val="28"/>
          <w:lang w:eastAsia="en-US"/>
        </w:rPr>
        <w:t>Thông tin bạn cung cấp trên đơn xin</w:t>
      </w:r>
      <w:r w:rsidR="000F10E0">
        <w:rPr>
          <w:rFonts w:ascii="Calibri" w:eastAsia="Calibri" w:hAnsi="Calibri" w:cs="Calibri"/>
          <w:sz w:val="28"/>
          <w:szCs w:val="28"/>
          <w:lang w:eastAsia="en-US"/>
        </w:rPr>
        <w:t xml:space="preserve"> là </w:t>
      </w:r>
      <w:r w:rsidRPr="006E1BEE">
        <w:rPr>
          <w:rFonts w:ascii="Calibri" w:eastAsia="Calibri" w:hAnsi="Calibri" w:cs="Calibri"/>
          <w:sz w:val="28"/>
          <w:szCs w:val="28"/>
          <w:lang w:eastAsia="en-US"/>
        </w:rPr>
        <w:t>bảo mật và không</w:t>
      </w:r>
      <w:r w:rsidR="000F10E0">
        <w:rPr>
          <w:rFonts w:ascii="Calibri" w:eastAsia="Calibri" w:hAnsi="Calibri" w:cs="Calibri"/>
          <w:sz w:val="28"/>
          <w:szCs w:val="28"/>
          <w:lang w:eastAsia="en-US"/>
        </w:rPr>
        <w:t xml:space="preserve"> được </w:t>
      </w:r>
      <w:r w:rsidRPr="006E1BEE">
        <w:rPr>
          <w:rFonts w:ascii="Calibri" w:eastAsia="Calibri" w:hAnsi="Calibri" w:cs="Calibri"/>
          <w:sz w:val="28"/>
          <w:szCs w:val="28"/>
          <w:lang w:eastAsia="en-US"/>
        </w:rPr>
        <w:t>chia sẻ với Sở Di trú và Nhập tịch Hoa Kỳ.</w:t>
      </w:r>
      <w:r>
        <w:rPr>
          <w:rFonts w:ascii="Calibri" w:eastAsia="Calibri" w:hAnsi="Calibri" w:cs="Calibri"/>
          <w:sz w:val="28"/>
          <w:szCs w:val="28"/>
          <w:lang w:eastAsia="en-US"/>
        </w:rPr>
        <w:t xml:space="preserve"> </w:t>
      </w:r>
      <w:r w:rsidRPr="006E1BEE">
        <w:rPr>
          <w:rFonts w:ascii="Calibri" w:eastAsia="Calibri" w:hAnsi="Calibri" w:cs="Calibri"/>
          <w:sz w:val="28"/>
          <w:szCs w:val="28"/>
          <w:lang w:eastAsia="en-US"/>
        </w:rPr>
        <w:t>Luật pháp Colorado bảo vệ thông tin cá nhân của bạn khi xin hoặc đăng ký hầu hết các phúc lợi công.</w:t>
      </w:r>
      <w:r>
        <w:rPr>
          <w:rFonts w:ascii="Calibri" w:eastAsia="Calibri" w:hAnsi="Calibri" w:cs="Calibri"/>
          <w:sz w:val="28"/>
          <w:szCs w:val="28"/>
          <w:lang w:eastAsia="en-US"/>
        </w:rPr>
        <w:t xml:space="preserve"> </w:t>
      </w:r>
      <w:r w:rsidRPr="006E1BEE">
        <w:rPr>
          <w:rFonts w:ascii="Calibri" w:eastAsia="Calibri" w:hAnsi="Calibri" w:cs="Calibri"/>
          <w:sz w:val="28"/>
          <w:szCs w:val="28"/>
          <w:lang w:eastAsia="en-US"/>
        </w:rPr>
        <w:t xml:space="preserve">Thông tin của bạn chỉ có thể được chia sẻ với một số cơ quan liên bang nếu có kiểm toán từ Trung tâm Dịch vụ Medicare và Medicaid và Văn phòng Tổng Thanh tra. Nếu được chia sẻ, thông tin đó </w:t>
      </w:r>
      <w:r w:rsidR="00BB5FC9">
        <w:rPr>
          <w:rFonts w:ascii="Calibri" w:eastAsia="Calibri" w:hAnsi="Calibri" w:cs="Calibri"/>
          <w:sz w:val="28"/>
          <w:szCs w:val="28"/>
          <w:lang w:eastAsia="en-US"/>
        </w:rPr>
        <w:t xml:space="preserve">sẽ </w:t>
      </w:r>
      <w:r w:rsidRPr="006E1BEE">
        <w:rPr>
          <w:rFonts w:ascii="Calibri" w:eastAsia="Calibri" w:hAnsi="Calibri" w:cs="Calibri"/>
          <w:sz w:val="28"/>
          <w:szCs w:val="28"/>
          <w:lang w:eastAsia="en-US"/>
        </w:rPr>
        <w:t xml:space="preserve">không ảnh hưởng đến tình trạng nhập cư của bạn và không thể được sử dụng để xác định </w:t>
      </w:r>
      <w:r w:rsidR="00BB5FC9">
        <w:rPr>
          <w:rFonts w:ascii="Calibri" w:eastAsia="Calibri" w:hAnsi="Calibri" w:cs="Calibri"/>
          <w:sz w:val="28"/>
          <w:szCs w:val="28"/>
          <w:lang w:eastAsia="en-US"/>
        </w:rPr>
        <w:t>gánh nặng xã hội</w:t>
      </w:r>
      <w:r>
        <w:rPr>
          <w:rFonts w:ascii="Calibri" w:eastAsia="Calibri" w:hAnsi="Calibri" w:cs="Calibri"/>
          <w:sz w:val="28"/>
          <w:szCs w:val="28"/>
          <w:lang w:eastAsia="en-US"/>
        </w:rPr>
        <w:t>.</w:t>
      </w:r>
    </w:p>
    <w:p w14:paraId="3D8F3B4F" w14:textId="77777777" w:rsidR="00EA5877" w:rsidRDefault="006E1BEE">
      <w:pPr>
        <w:pStyle w:val="Heading1"/>
        <w:spacing w:before="28"/>
        <w:ind w:left="3583"/>
      </w:pPr>
      <w:bookmarkStart w:id="4" w:name="State_of_Colorado_Resources"/>
      <w:bookmarkEnd w:id="4"/>
      <w:r>
        <w:lastRenderedPageBreak/>
        <w:t>Các Nguồn Lực của Bang Colorado</w:t>
      </w:r>
    </w:p>
    <w:p w14:paraId="3AE318A5" w14:textId="77777777" w:rsidR="00EA5877" w:rsidRPr="006E1BEE" w:rsidRDefault="00486BA4">
      <w:pPr>
        <w:pStyle w:val="ListParagraph"/>
        <w:numPr>
          <w:ilvl w:val="0"/>
          <w:numId w:val="5"/>
        </w:numPr>
        <w:tabs>
          <w:tab w:val="left" w:pos="468"/>
          <w:tab w:val="left" w:pos="469"/>
        </w:tabs>
        <w:spacing w:before="1"/>
        <w:ind w:left="468"/>
        <w:rPr>
          <w:sz w:val="28"/>
          <w:szCs w:val="28"/>
        </w:rPr>
      </w:pPr>
      <w:r>
        <w:rPr>
          <w:sz w:val="28"/>
        </w:rPr>
        <w:t>1-800-221-</w:t>
      </w:r>
      <w:r w:rsidRPr="006E1BEE">
        <w:rPr>
          <w:sz w:val="28"/>
          <w:szCs w:val="28"/>
        </w:rPr>
        <w:t>3943:</w:t>
      </w:r>
      <w:r w:rsidRPr="006E1BEE">
        <w:rPr>
          <w:spacing w:val="-4"/>
          <w:sz w:val="28"/>
          <w:szCs w:val="28"/>
        </w:rPr>
        <w:t xml:space="preserve"> </w:t>
      </w:r>
      <w:r w:rsidR="006E1BEE" w:rsidRPr="006E1BEE">
        <w:rPr>
          <w:sz w:val="28"/>
          <w:szCs w:val="28"/>
        </w:rPr>
        <w:t xml:space="preserve">Trung </w:t>
      </w:r>
      <w:r w:rsidR="00BB5FC9">
        <w:rPr>
          <w:sz w:val="28"/>
          <w:szCs w:val="28"/>
        </w:rPr>
        <w:t>T</w:t>
      </w:r>
      <w:r w:rsidR="006E1BEE" w:rsidRPr="006E1BEE">
        <w:rPr>
          <w:sz w:val="28"/>
          <w:szCs w:val="28"/>
        </w:rPr>
        <w:t xml:space="preserve">âm Liên </w:t>
      </w:r>
      <w:r w:rsidR="00BB5FC9">
        <w:rPr>
          <w:sz w:val="28"/>
          <w:szCs w:val="28"/>
        </w:rPr>
        <w:t>L</w:t>
      </w:r>
      <w:r w:rsidR="006E1BEE" w:rsidRPr="006E1BEE">
        <w:rPr>
          <w:sz w:val="28"/>
          <w:szCs w:val="28"/>
        </w:rPr>
        <w:t xml:space="preserve">ạc Thành </w:t>
      </w:r>
      <w:r w:rsidR="00BB5FC9">
        <w:rPr>
          <w:sz w:val="28"/>
          <w:szCs w:val="28"/>
        </w:rPr>
        <w:t>V</w:t>
      </w:r>
      <w:r w:rsidR="006E1BEE" w:rsidRPr="006E1BEE">
        <w:rPr>
          <w:sz w:val="28"/>
          <w:szCs w:val="28"/>
        </w:rPr>
        <w:t>iên Health First Colorado</w:t>
      </w:r>
    </w:p>
    <w:p w14:paraId="35354EB4" w14:textId="77777777" w:rsidR="00EA5877" w:rsidRPr="006E1BEE" w:rsidRDefault="00486BA4">
      <w:pPr>
        <w:pStyle w:val="ListParagraph"/>
        <w:numPr>
          <w:ilvl w:val="0"/>
          <w:numId w:val="5"/>
        </w:numPr>
        <w:tabs>
          <w:tab w:val="left" w:pos="468"/>
          <w:tab w:val="left" w:pos="469"/>
        </w:tabs>
        <w:spacing w:before="1" w:line="356" w:lineRule="exact"/>
        <w:ind w:left="468"/>
        <w:rPr>
          <w:sz w:val="28"/>
          <w:szCs w:val="28"/>
        </w:rPr>
      </w:pPr>
      <w:r w:rsidRPr="006E1BEE">
        <w:rPr>
          <w:sz w:val="28"/>
          <w:szCs w:val="28"/>
        </w:rPr>
        <w:t>1-800-536-5298:</w:t>
      </w:r>
      <w:r w:rsidRPr="006E1BEE">
        <w:rPr>
          <w:spacing w:val="-4"/>
          <w:sz w:val="28"/>
          <w:szCs w:val="28"/>
        </w:rPr>
        <w:t xml:space="preserve"> </w:t>
      </w:r>
      <w:r w:rsidR="006E1BEE" w:rsidRPr="006E1BEE">
        <w:rPr>
          <w:sz w:val="28"/>
          <w:szCs w:val="28"/>
        </w:rPr>
        <w:t>SNAP hoặc các chương trình hỗ trợ bằng tiền mặt</w:t>
      </w:r>
    </w:p>
    <w:p w14:paraId="59192448" w14:textId="389C2781" w:rsidR="00EA5877" w:rsidRPr="006E1BEE" w:rsidRDefault="00592103">
      <w:pPr>
        <w:pStyle w:val="ListParagraph"/>
        <w:numPr>
          <w:ilvl w:val="0"/>
          <w:numId w:val="5"/>
        </w:numPr>
        <w:tabs>
          <w:tab w:val="left" w:pos="469"/>
          <w:tab w:val="left" w:pos="470"/>
        </w:tabs>
        <w:ind w:left="468" w:right="1145" w:hanging="360"/>
        <w:rPr>
          <w:sz w:val="28"/>
          <w:szCs w:val="28"/>
        </w:rPr>
      </w:pPr>
      <w:r>
        <w:rPr>
          <w:noProof/>
        </w:rPr>
        <mc:AlternateContent>
          <mc:Choice Requires="wps">
            <w:drawing>
              <wp:anchor distT="0" distB="0" distL="114300" distR="114300" simplePos="0" relativeHeight="251657728" behindDoc="1" locked="0" layoutInCell="1" allowOverlap="1" wp14:anchorId="56E342A1" wp14:editId="3ECC245F">
                <wp:simplePos x="0" y="0"/>
                <wp:positionH relativeFrom="page">
                  <wp:posOffset>3161030</wp:posOffset>
                </wp:positionH>
                <wp:positionV relativeFrom="paragraph">
                  <wp:posOffset>198120</wp:posOffset>
                </wp:positionV>
                <wp:extent cx="39370" cy="12065"/>
                <wp:effectExtent l="0" t="0" r="0" b="0"/>
                <wp:wrapNone/>
                <wp:docPr id="15940531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2065"/>
                        </a:xfrm>
                        <a:prstGeom prst="rect">
                          <a:avLst/>
                        </a:prstGeom>
                        <a:solidFill>
                          <a:srgbClr val="05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FD12" id="Rectangle 2" o:spid="_x0000_s1026" style="position:absolute;margin-left:248.9pt;margin-top:15.6pt;width:3.1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" fillcolor="#0562c1" stroked="f">
                <w10:wrap anchorx="page"/>
              </v:rect>
            </w:pict>
          </mc:Fallback>
        </mc:AlternateContent>
      </w:r>
      <w:r w:rsidR="006E1BEE" w:rsidRPr="006E1BEE">
        <w:rPr>
          <w:sz w:val="28"/>
          <w:szCs w:val="28"/>
        </w:rPr>
        <w:t xml:space="preserve">Liên hệ với </w:t>
      </w:r>
      <w:hyperlink r:id="rId6" w:history="1">
        <w:r w:rsidR="006E1BEE" w:rsidRPr="006E1BEE">
          <w:rPr>
            <w:rStyle w:val="Hyperlink"/>
            <w:sz w:val="28"/>
            <w:szCs w:val="28"/>
          </w:rPr>
          <w:t>văn phòng quận địa phương</w:t>
        </w:r>
      </w:hyperlink>
      <w:r w:rsidR="006E1BEE" w:rsidRPr="006E1BEE">
        <w:rPr>
          <w:sz w:val="28"/>
          <w:szCs w:val="28"/>
        </w:rPr>
        <w:t xml:space="preserve"> của bạn để được trợ giúp về các đơn xin Chương </w:t>
      </w:r>
      <w:r w:rsidR="00BB5FC9">
        <w:rPr>
          <w:sz w:val="28"/>
          <w:szCs w:val="28"/>
        </w:rPr>
        <w:t>T</w:t>
      </w:r>
      <w:r w:rsidR="006E1BEE" w:rsidRPr="006E1BEE">
        <w:rPr>
          <w:sz w:val="28"/>
          <w:szCs w:val="28"/>
        </w:rPr>
        <w:t xml:space="preserve">rình Hỗ </w:t>
      </w:r>
      <w:r w:rsidR="00BB5FC9">
        <w:rPr>
          <w:sz w:val="28"/>
          <w:szCs w:val="28"/>
        </w:rPr>
        <w:t>T</w:t>
      </w:r>
      <w:r w:rsidR="006E1BEE" w:rsidRPr="006E1BEE">
        <w:rPr>
          <w:sz w:val="28"/>
          <w:szCs w:val="28"/>
        </w:rPr>
        <w:t xml:space="preserve">rợ Chăm </w:t>
      </w:r>
      <w:r w:rsidR="00BB5FC9">
        <w:rPr>
          <w:sz w:val="28"/>
          <w:szCs w:val="28"/>
        </w:rPr>
        <w:t>S</w:t>
      </w:r>
      <w:r w:rsidR="006E1BEE" w:rsidRPr="006E1BEE">
        <w:rPr>
          <w:sz w:val="28"/>
          <w:szCs w:val="28"/>
        </w:rPr>
        <w:t xml:space="preserve">óc Trẻ </w:t>
      </w:r>
      <w:r w:rsidR="00BB5FC9">
        <w:rPr>
          <w:sz w:val="28"/>
          <w:szCs w:val="28"/>
        </w:rPr>
        <w:t>Nhỏ</w:t>
      </w:r>
      <w:r w:rsidR="006E1BEE" w:rsidRPr="006E1BEE">
        <w:rPr>
          <w:sz w:val="28"/>
          <w:szCs w:val="28"/>
        </w:rPr>
        <w:t xml:space="preserve"> (CCAP).</w:t>
      </w:r>
    </w:p>
    <w:p w14:paraId="3491D6A4" w14:textId="77777777" w:rsidR="00EA5877" w:rsidRPr="006E1BEE" w:rsidRDefault="006E1BEE">
      <w:pPr>
        <w:pStyle w:val="ListParagraph"/>
        <w:numPr>
          <w:ilvl w:val="0"/>
          <w:numId w:val="5"/>
        </w:numPr>
        <w:tabs>
          <w:tab w:val="left" w:pos="468"/>
          <w:tab w:val="left" w:pos="469"/>
        </w:tabs>
        <w:ind w:left="468" w:right="2192" w:hanging="360"/>
        <w:rPr>
          <w:sz w:val="28"/>
          <w:szCs w:val="28"/>
        </w:rPr>
      </w:pPr>
      <w:hyperlink r:id="rId7" w:history="1">
        <w:r w:rsidRPr="006E1BEE">
          <w:rPr>
            <w:rStyle w:val="Hyperlink"/>
            <w:sz w:val="28"/>
            <w:szCs w:val="28"/>
          </w:rPr>
          <w:t>Văn phòng Người Mỹ mới</w:t>
        </w:r>
      </w:hyperlink>
      <w:r w:rsidRPr="006E1BEE">
        <w:rPr>
          <w:sz w:val="28"/>
          <w:szCs w:val="28"/>
        </w:rPr>
        <w:t xml:space="preserve"> là nơi liên hệ các cơ quan nhà nước, tổ chức khu vực tư nhân và công chúng.</w:t>
      </w:r>
    </w:p>
    <w:p w14:paraId="59E42E6A" w14:textId="77777777" w:rsidR="00EA5877" w:rsidRPr="006E1BEE" w:rsidRDefault="006E1BEE">
      <w:pPr>
        <w:pStyle w:val="ListParagraph"/>
        <w:numPr>
          <w:ilvl w:val="0"/>
          <w:numId w:val="5"/>
        </w:numPr>
        <w:tabs>
          <w:tab w:val="left" w:pos="467"/>
          <w:tab w:val="left" w:pos="468"/>
        </w:tabs>
        <w:ind w:left="468" w:right="3144"/>
        <w:rPr>
          <w:sz w:val="28"/>
          <w:szCs w:val="28"/>
        </w:rPr>
      </w:pPr>
      <w:r w:rsidRPr="006E1BEE">
        <w:rPr>
          <w:sz w:val="28"/>
          <w:szCs w:val="28"/>
        </w:rPr>
        <w:t xml:space="preserve">Các câu hỏi hoặc phản hồi bổ sung về tài liệu này có thể được gửi đến </w:t>
      </w:r>
      <w:hyperlink r:id="rId8">
        <w:r w:rsidR="00486BA4" w:rsidRPr="006E1BEE">
          <w:rPr>
            <w:color w:val="0000FF"/>
            <w:sz w:val="28"/>
            <w:szCs w:val="28"/>
            <w:u w:val="single" w:color="0000FF"/>
          </w:rPr>
          <w:t>hcpf_coverall@state.co.us</w:t>
        </w:r>
      </w:hyperlink>
    </w:p>
    <w:p w14:paraId="21D5745F" w14:textId="77777777" w:rsidR="00EA5877" w:rsidRDefault="00EA5877">
      <w:pPr>
        <w:pStyle w:val="BodyText"/>
        <w:ind w:left="0" w:firstLine="0"/>
        <w:rPr>
          <w:sz w:val="16"/>
        </w:rPr>
      </w:pPr>
    </w:p>
    <w:p w14:paraId="14DE2E84" w14:textId="77777777" w:rsidR="00EA5877" w:rsidRDefault="006E1BEE">
      <w:pPr>
        <w:pStyle w:val="Heading1"/>
        <w:spacing w:before="44"/>
        <w:ind w:left="482" w:right="1138"/>
        <w:jc w:val="center"/>
      </w:pPr>
      <w:bookmarkStart w:id="5" w:name="Community_Resources"/>
      <w:bookmarkEnd w:id="5"/>
      <w:r>
        <w:t>Nguồn Lực Cộng Đồng</w:t>
      </w:r>
    </w:p>
    <w:p w14:paraId="2AAB34CD" w14:textId="77777777" w:rsidR="00EA5877" w:rsidRPr="006E1BEE" w:rsidRDefault="006E1BEE">
      <w:pPr>
        <w:pStyle w:val="ListParagraph"/>
        <w:numPr>
          <w:ilvl w:val="0"/>
          <w:numId w:val="5"/>
        </w:numPr>
        <w:tabs>
          <w:tab w:val="left" w:pos="468"/>
          <w:tab w:val="left" w:pos="469"/>
        </w:tabs>
        <w:spacing w:before="1" w:line="356" w:lineRule="exact"/>
        <w:ind w:left="468"/>
        <w:rPr>
          <w:rFonts w:asciiTheme="minorHAnsi" w:hAnsiTheme="minorHAnsi" w:cstheme="minorHAnsi"/>
          <w:sz w:val="28"/>
          <w:szCs w:val="28"/>
        </w:rPr>
      </w:pPr>
      <w:hyperlink r:id="rId9" w:history="1">
        <w:r w:rsidRPr="006E1BEE">
          <w:rPr>
            <w:rStyle w:val="Hyperlink"/>
            <w:rFonts w:asciiTheme="minorHAnsi" w:hAnsiTheme="minorHAnsi" w:cstheme="minorHAnsi"/>
            <w:sz w:val="28"/>
            <w:szCs w:val="28"/>
          </w:rPr>
          <w:t xml:space="preserve">Liên </w:t>
        </w:r>
        <w:r w:rsidR="00BB5FC9">
          <w:rPr>
            <w:rStyle w:val="Hyperlink"/>
            <w:rFonts w:asciiTheme="minorHAnsi" w:hAnsiTheme="minorHAnsi" w:cstheme="minorHAnsi"/>
            <w:sz w:val="28"/>
            <w:szCs w:val="28"/>
          </w:rPr>
          <w:t>M</w:t>
        </w:r>
        <w:r w:rsidRPr="006E1BEE">
          <w:rPr>
            <w:rStyle w:val="Hyperlink"/>
            <w:rFonts w:asciiTheme="minorHAnsi" w:hAnsiTheme="minorHAnsi" w:cstheme="minorHAnsi"/>
            <w:sz w:val="28"/>
            <w:szCs w:val="28"/>
          </w:rPr>
          <w:t xml:space="preserve">inh Quyền Người </w:t>
        </w:r>
        <w:r w:rsidR="00BB5FC9">
          <w:rPr>
            <w:rStyle w:val="Hyperlink"/>
            <w:rFonts w:asciiTheme="minorHAnsi" w:hAnsiTheme="minorHAnsi" w:cstheme="minorHAnsi"/>
            <w:sz w:val="28"/>
            <w:szCs w:val="28"/>
          </w:rPr>
          <w:t>N</w:t>
        </w:r>
        <w:r w:rsidRPr="006E1BEE">
          <w:rPr>
            <w:rStyle w:val="Hyperlink"/>
            <w:rFonts w:asciiTheme="minorHAnsi" w:hAnsiTheme="minorHAnsi" w:cstheme="minorHAnsi"/>
            <w:sz w:val="28"/>
            <w:szCs w:val="28"/>
          </w:rPr>
          <w:t xml:space="preserve">hập </w:t>
        </w:r>
        <w:r w:rsidR="00BB5FC9">
          <w:rPr>
            <w:rStyle w:val="Hyperlink"/>
            <w:rFonts w:asciiTheme="minorHAnsi" w:hAnsiTheme="minorHAnsi" w:cstheme="minorHAnsi"/>
            <w:sz w:val="28"/>
            <w:szCs w:val="28"/>
          </w:rPr>
          <w:t>C</w:t>
        </w:r>
        <w:r w:rsidRPr="006E1BEE">
          <w:rPr>
            <w:rStyle w:val="Hyperlink"/>
            <w:rFonts w:asciiTheme="minorHAnsi" w:hAnsiTheme="minorHAnsi" w:cstheme="minorHAnsi"/>
            <w:sz w:val="28"/>
            <w:szCs w:val="28"/>
          </w:rPr>
          <w:t>ư Colorado (CIRC)</w:t>
        </w:r>
      </w:hyperlink>
    </w:p>
    <w:p w14:paraId="051574D1" w14:textId="77777777" w:rsidR="006E1BEE" w:rsidRDefault="006E1BEE" w:rsidP="006E1BEE">
      <w:pPr>
        <w:pStyle w:val="ListParagraph"/>
        <w:numPr>
          <w:ilvl w:val="0"/>
          <w:numId w:val="5"/>
        </w:numPr>
        <w:tabs>
          <w:tab w:val="left" w:pos="468"/>
          <w:tab w:val="left" w:pos="469"/>
        </w:tabs>
        <w:spacing w:line="356" w:lineRule="exact"/>
        <w:ind w:left="468"/>
        <w:rPr>
          <w:rFonts w:asciiTheme="minorHAnsi" w:hAnsiTheme="minorHAnsi" w:cstheme="minorHAnsi"/>
          <w:sz w:val="28"/>
          <w:szCs w:val="28"/>
        </w:rPr>
      </w:pPr>
      <w:hyperlink r:id="rId10" w:history="1">
        <w:r w:rsidRPr="006E1BEE">
          <w:rPr>
            <w:rStyle w:val="Hyperlink"/>
            <w:rFonts w:asciiTheme="minorHAnsi" w:hAnsiTheme="minorHAnsi" w:cstheme="minorHAnsi"/>
            <w:sz w:val="28"/>
            <w:szCs w:val="28"/>
          </w:rPr>
          <w:t xml:space="preserve">Tổ </w:t>
        </w:r>
        <w:r w:rsidR="00BB5FC9">
          <w:rPr>
            <w:rStyle w:val="Hyperlink"/>
            <w:rFonts w:asciiTheme="minorHAnsi" w:hAnsiTheme="minorHAnsi" w:cstheme="minorHAnsi"/>
            <w:sz w:val="28"/>
            <w:szCs w:val="28"/>
          </w:rPr>
          <w:t>C</w:t>
        </w:r>
        <w:r w:rsidRPr="006E1BEE">
          <w:rPr>
            <w:rStyle w:val="Hyperlink"/>
            <w:rFonts w:asciiTheme="minorHAnsi" w:hAnsiTheme="minorHAnsi" w:cstheme="minorHAnsi"/>
            <w:sz w:val="28"/>
            <w:szCs w:val="28"/>
          </w:rPr>
          <w:t xml:space="preserve">hức Cơ </w:t>
        </w:r>
        <w:r w:rsidR="00BB5FC9">
          <w:rPr>
            <w:rStyle w:val="Hyperlink"/>
            <w:rFonts w:asciiTheme="minorHAnsi" w:hAnsiTheme="minorHAnsi" w:cstheme="minorHAnsi"/>
            <w:sz w:val="28"/>
            <w:szCs w:val="28"/>
          </w:rPr>
          <w:t>H</w:t>
        </w:r>
        <w:r w:rsidRPr="006E1BEE">
          <w:rPr>
            <w:rStyle w:val="Hyperlink"/>
            <w:rFonts w:asciiTheme="minorHAnsi" w:hAnsiTheme="minorHAnsi" w:cstheme="minorHAnsi"/>
            <w:sz w:val="28"/>
            <w:szCs w:val="28"/>
          </w:rPr>
          <w:t xml:space="preserve">ội và Quyền Sinh </w:t>
        </w:r>
        <w:r w:rsidR="00BB5FC9">
          <w:rPr>
            <w:rStyle w:val="Hyperlink"/>
            <w:rFonts w:asciiTheme="minorHAnsi" w:hAnsiTheme="minorHAnsi" w:cstheme="minorHAnsi"/>
            <w:sz w:val="28"/>
            <w:szCs w:val="28"/>
          </w:rPr>
          <w:t>S</w:t>
        </w:r>
        <w:r w:rsidRPr="006E1BEE">
          <w:rPr>
            <w:rStyle w:val="Hyperlink"/>
            <w:rFonts w:asciiTheme="minorHAnsi" w:hAnsiTheme="minorHAnsi" w:cstheme="minorHAnsi"/>
            <w:sz w:val="28"/>
            <w:szCs w:val="28"/>
          </w:rPr>
          <w:t xml:space="preserve">ản cho Phụ </w:t>
        </w:r>
        <w:r w:rsidR="00BB5FC9">
          <w:rPr>
            <w:rStyle w:val="Hyperlink"/>
            <w:rFonts w:asciiTheme="minorHAnsi" w:hAnsiTheme="minorHAnsi" w:cstheme="minorHAnsi"/>
            <w:sz w:val="28"/>
            <w:szCs w:val="28"/>
          </w:rPr>
          <w:t>N</w:t>
        </w:r>
        <w:r w:rsidRPr="006E1BEE">
          <w:rPr>
            <w:rStyle w:val="Hyperlink"/>
            <w:rFonts w:asciiTheme="minorHAnsi" w:hAnsiTheme="minorHAnsi" w:cstheme="minorHAnsi"/>
            <w:sz w:val="28"/>
            <w:szCs w:val="28"/>
          </w:rPr>
          <w:t>ữ Latinh Colorado (COLOR)</w:t>
        </w:r>
      </w:hyperlink>
    </w:p>
    <w:p w14:paraId="232F2F53" w14:textId="77777777" w:rsidR="00EA5877" w:rsidRPr="006E1BEE" w:rsidRDefault="006E1BEE" w:rsidP="006E1BEE">
      <w:pPr>
        <w:pStyle w:val="ListParagraph"/>
        <w:numPr>
          <w:ilvl w:val="0"/>
          <w:numId w:val="5"/>
        </w:numPr>
        <w:tabs>
          <w:tab w:val="left" w:pos="468"/>
          <w:tab w:val="left" w:pos="469"/>
        </w:tabs>
        <w:spacing w:line="356" w:lineRule="exact"/>
        <w:ind w:left="468"/>
        <w:rPr>
          <w:rFonts w:asciiTheme="minorHAnsi" w:hAnsiTheme="minorHAnsi" w:cstheme="minorHAnsi"/>
          <w:sz w:val="28"/>
          <w:szCs w:val="28"/>
        </w:rPr>
      </w:pPr>
      <w:hyperlink r:id="rId11" w:history="1">
        <w:r w:rsidRPr="006E1BEE">
          <w:rPr>
            <w:rStyle w:val="Hyperlink"/>
            <w:rFonts w:asciiTheme="minorHAnsi" w:hAnsiTheme="minorHAnsi" w:cstheme="minorHAnsi"/>
            <w:sz w:val="28"/>
            <w:szCs w:val="28"/>
          </w:rPr>
          <w:t xml:space="preserve">Mạng </w:t>
        </w:r>
        <w:r w:rsidR="00BB5FC9">
          <w:rPr>
            <w:rStyle w:val="Hyperlink"/>
            <w:rFonts w:asciiTheme="minorHAnsi" w:hAnsiTheme="minorHAnsi" w:cstheme="minorHAnsi"/>
            <w:sz w:val="28"/>
            <w:szCs w:val="28"/>
          </w:rPr>
          <w:t>L</w:t>
        </w:r>
        <w:r w:rsidRPr="006E1BEE">
          <w:rPr>
            <w:rStyle w:val="Hyperlink"/>
            <w:rFonts w:asciiTheme="minorHAnsi" w:hAnsiTheme="minorHAnsi" w:cstheme="minorHAnsi"/>
            <w:sz w:val="28"/>
            <w:szCs w:val="28"/>
          </w:rPr>
          <w:t xml:space="preserve">ưới </w:t>
        </w:r>
        <w:r w:rsidR="00BB5FC9">
          <w:rPr>
            <w:rStyle w:val="Hyperlink"/>
            <w:rFonts w:asciiTheme="minorHAnsi" w:hAnsiTheme="minorHAnsi" w:cstheme="minorHAnsi"/>
            <w:sz w:val="28"/>
            <w:szCs w:val="28"/>
          </w:rPr>
          <w:t>Bênh Vực</w:t>
        </w:r>
        <w:r w:rsidRPr="006E1BEE">
          <w:rPr>
            <w:rStyle w:val="Hyperlink"/>
            <w:rFonts w:asciiTheme="minorHAnsi" w:hAnsiTheme="minorHAnsi" w:cstheme="minorHAnsi"/>
            <w:sz w:val="28"/>
            <w:szCs w:val="28"/>
          </w:rPr>
          <w:t xml:space="preserve"> Người </w:t>
        </w:r>
        <w:r w:rsidR="00BB5FC9">
          <w:rPr>
            <w:rStyle w:val="Hyperlink"/>
            <w:rFonts w:asciiTheme="minorHAnsi" w:hAnsiTheme="minorHAnsi" w:cstheme="minorHAnsi"/>
            <w:sz w:val="28"/>
            <w:szCs w:val="28"/>
          </w:rPr>
          <w:t>N</w:t>
        </w:r>
        <w:r w:rsidRPr="006E1BEE">
          <w:rPr>
            <w:rStyle w:val="Hyperlink"/>
            <w:rFonts w:asciiTheme="minorHAnsi" w:hAnsiTheme="minorHAnsi" w:cstheme="minorHAnsi"/>
            <w:sz w:val="28"/>
            <w:szCs w:val="28"/>
          </w:rPr>
          <w:t xml:space="preserve">hập </w:t>
        </w:r>
        <w:r w:rsidR="00BB5FC9">
          <w:rPr>
            <w:rStyle w:val="Hyperlink"/>
            <w:rFonts w:asciiTheme="minorHAnsi" w:hAnsiTheme="minorHAnsi" w:cstheme="minorHAnsi"/>
            <w:sz w:val="28"/>
            <w:szCs w:val="28"/>
          </w:rPr>
          <w:t>C</w:t>
        </w:r>
        <w:r w:rsidRPr="006E1BEE">
          <w:rPr>
            <w:rStyle w:val="Hyperlink"/>
            <w:rFonts w:asciiTheme="minorHAnsi" w:hAnsiTheme="minorHAnsi" w:cstheme="minorHAnsi"/>
            <w:sz w:val="28"/>
            <w:szCs w:val="28"/>
          </w:rPr>
          <w:t>ư Rocky Mountain (RMIAN)</w:t>
        </w:r>
      </w:hyperlink>
    </w:p>
    <w:sectPr w:rsidR="00EA5877" w:rsidRPr="006E1BEE">
      <w:pgSz w:w="12240" w:h="15840"/>
      <w:pgMar w:top="1260" w:right="2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E57"/>
    <w:multiLevelType w:val="hybridMultilevel"/>
    <w:tmpl w:val="C32E73B2"/>
    <w:lvl w:ilvl="0" w:tplc="F3F45C20">
      <w:numFmt w:val="bullet"/>
      <w:lvlText w:val=""/>
      <w:lvlJc w:val="left"/>
      <w:pPr>
        <w:ind w:left="464" w:hanging="360"/>
      </w:pPr>
      <w:rPr>
        <w:rFonts w:ascii="Symbol" w:eastAsia="Symbol" w:hAnsi="Symbol" w:cs="Symbol" w:hint="default"/>
        <w:w w:val="100"/>
        <w:sz w:val="28"/>
        <w:szCs w:val="28"/>
        <w:lang w:val="en-US" w:eastAsia="en-US" w:bidi="ar-SA"/>
      </w:rPr>
    </w:lvl>
    <w:lvl w:ilvl="1" w:tplc="C7B62194">
      <w:numFmt w:val="bullet"/>
      <w:lvlText w:val=""/>
      <w:lvlJc w:val="left"/>
      <w:pPr>
        <w:ind w:left="1185" w:hanging="361"/>
      </w:pPr>
      <w:rPr>
        <w:rFonts w:ascii="Symbol" w:eastAsia="Symbol" w:hAnsi="Symbol" w:cs="Symbol" w:hint="default"/>
        <w:w w:val="100"/>
        <w:sz w:val="28"/>
        <w:szCs w:val="28"/>
        <w:lang w:val="en-US" w:eastAsia="en-US" w:bidi="ar-SA"/>
      </w:rPr>
    </w:lvl>
    <w:lvl w:ilvl="2" w:tplc="8C4A9452">
      <w:numFmt w:val="bullet"/>
      <w:lvlText w:val="•"/>
      <w:lvlJc w:val="left"/>
      <w:pPr>
        <w:ind w:left="1847" w:hanging="361"/>
      </w:pPr>
      <w:rPr>
        <w:rFonts w:hint="default"/>
        <w:lang w:val="en-US" w:eastAsia="en-US" w:bidi="ar-SA"/>
      </w:rPr>
    </w:lvl>
    <w:lvl w:ilvl="3" w:tplc="8658641A">
      <w:numFmt w:val="bullet"/>
      <w:lvlText w:val="•"/>
      <w:lvlJc w:val="left"/>
      <w:pPr>
        <w:ind w:left="2514" w:hanging="361"/>
      </w:pPr>
      <w:rPr>
        <w:rFonts w:hint="default"/>
        <w:lang w:val="en-US" w:eastAsia="en-US" w:bidi="ar-SA"/>
      </w:rPr>
    </w:lvl>
    <w:lvl w:ilvl="4" w:tplc="BBFAE2AE">
      <w:numFmt w:val="bullet"/>
      <w:lvlText w:val="•"/>
      <w:lvlJc w:val="left"/>
      <w:pPr>
        <w:ind w:left="3181" w:hanging="361"/>
      </w:pPr>
      <w:rPr>
        <w:rFonts w:hint="default"/>
        <w:lang w:val="en-US" w:eastAsia="en-US" w:bidi="ar-SA"/>
      </w:rPr>
    </w:lvl>
    <w:lvl w:ilvl="5" w:tplc="F1E81C40">
      <w:numFmt w:val="bullet"/>
      <w:lvlText w:val="•"/>
      <w:lvlJc w:val="left"/>
      <w:pPr>
        <w:ind w:left="3848" w:hanging="361"/>
      </w:pPr>
      <w:rPr>
        <w:rFonts w:hint="default"/>
        <w:lang w:val="en-US" w:eastAsia="en-US" w:bidi="ar-SA"/>
      </w:rPr>
    </w:lvl>
    <w:lvl w:ilvl="6" w:tplc="17DE02B2">
      <w:numFmt w:val="bullet"/>
      <w:lvlText w:val="•"/>
      <w:lvlJc w:val="left"/>
      <w:pPr>
        <w:ind w:left="4516" w:hanging="361"/>
      </w:pPr>
      <w:rPr>
        <w:rFonts w:hint="default"/>
        <w:lang w:val="en-US" w:eastAsia="en-US" w:bidi="ar-SA"/>
      </w:rPr>
    </w:lvl>
    <w:lvl w:ilvl="7" w:tplc="DF0C5984">
      <w:numFmt w:val="bullet"/>
      <w:lvlText w:val="•"/>
      <w:lvlJc w:val="left"/>
      <w:pPr>
        <w:ind w:left="5183" w:hanging="361"/>
      </w:pPr>
      <w:rPr>
        <w:rFonts w:hint="default"/>
        <w:lang w:val="en-US" w:eastAsia="en-US" w:bidi="ar-SA"/>
      </w:rPr>
    </w:lvl>
    <w:lvl w:ilvl="8" w:tplc="A990840C">
      <w:numFmt w:val="bullet"/>
      <w:lvlText w:val="•"/>
      <w:lvlJc w:val="left"/>
      <w:pPr>
        <w:ind w:left="5850" w:hanging="361"/>
      </w:pPr>
      <w:rPr>
        <w:rFonts w:hint="default"/>
        <w:lang w:val="en-US" w:eastAsia="en-US" w:bidi="ar-SA"/>
      </w:rPr>
    </w:lvl>
  </w:abstractNum>
  <w:abstractNum w:abstractNumId="1" w15:restartNumberingAfterBreak="0">
    <w:nsid w:val="22141BEE"/>
    <w:multiLevelType w:val="hybridMultilevel"/>
    <w:tmpl w:val="66F2B064"/>
    <w:lvl w:ilvl="0" w:tplc="7FB001A0">
      <w:numFmt w:val="bullet"/>
      <w:lvlText w:val=""/>
      <w:lvlJc w:val="left"/>
      <w:pPr>
        <w:ind w:left="467" w:hanging="360"/>
      </w:pPr>
      <w:rPr>
        <w:rFonts w:ascii="Symbol" w:eastAsia="Symbol" w:hAnsi="Symbol" w:cs="Symbol" w:hint="default"/>
        <w:w w:val="100"/>
        <w:sz w:val="28"/>
        <w:szCs w:val="28"/>
        <w:lang w:val="en-US" w:eastAsia="en-US" w:bidi="ar-SA"/>
      </w:rPr>
    </w:lvl>
    <w:lvl w:ilvl="1" w:tplc="A23C5DE4">
      <w:numFmt w:val="bullet"/>
      <w:lvlText w:val="o"/>
      <w:lvlJc w:val="left"/>
      <w:pPr>
        <w:ind w:left="827" w:hanging="360"/>
      </w:pPr>
      <w:rPr>
        <w:rFonts w:ascii="Courier New" w:eastAsia="Courier New" w:hAnsi="Courier New" w:cs="Courier New" w:hint="default"/>
        <w:w w:val="100"/>
        <w:sz w:val="28"/>
        <w:szCs w:val="28"/>
        <w:lang w:val="en-US" w:eastAsia="en-US" w:bidi="ar-SA"/>
      </w:rPr>
    </w:lvl>
    <w:lvl w:ilvl="2" w:tplc="6C0EB79A">
      <w:numFmt w:val="bullet"/>
      <w:lvlText w:val="•"/>
      <w:lvlJc w:val="left"/>
      <w:pPr>
        <w:ind w:left="1127" w:hanging="360"/>
      </w:pPr>
      <w:rPr>
        <w:rFonts w:hint="default"/>
        <w:lang w:val="en-US" w:eastAsia="en-US" w:bidi="ar-SA"/>
      </w:rPr>
    </w:lvl>
    <w:lvl w:ilvl="3" w:tplc="44BAECBE">
      <w:numFmt w:val="bullet"/>
      <w:lvlText w:val="•"/>
      <w:lvlJc w:val="left"/>
      <w:pPr>
        <w:ind w:left="1434" w:hanging="360"/>
      </w:pPr>
      <w:rPr>
        <w:rFonts w:hint="default"/>
        <w:lang w:val="en-US" w:eastAsia="en-US" w:bidi="ar-SA"/>
      </w:rPr>
    </w:lvl>
    <w:lvl w:ilvl="4" w:tplc="DEC27642">
      <w:numFmt w:val="bullet"/>
      <w:lvlText w:val="•"/>
      <w:lvlJc w:val="left"/>
      <w:pPr>
        <w:ind w:left="1742" w:hanging="360"/>
      </w:pPr>
      <w:rPr>
        <w:rFonts w:hint="default"/>
        <w:lang w:val="en-US" w:eastAsia="en-US" w:bidi="ar-SA"/>
      </w:rPr>
    </w:lvl>
    <w:lvl w:ilvl="5" w:tplc="1CD2216C">
      <w:numFmt w:val="bullet"/>
      <w:lvlText w:val="•"/>
      <w:lvlJc w:val="left"/>
      <w:pPr>
        <w:ind w:left="2049" w:hanging="360"/>
      </w:pPr>
      <w:rPr>
        <w:rFonts w:hint="default"/>
        <w:lang w:val="en-US" w:eastAsia="en-US" w:bidi="ar-SA"/>
      </w:rPr>
    </w:lvl>
    <w:lvl w:ilvl="6" w:tplc="94E23FDE">
      <w:numFmt w:val="bullet"/>
      <w:lvlText w:val="•"/>
      <w:lvlJc w:val="left"/>
      <w:pPr>
        <w:ind w:left="2357" w:hanging="360"/>
      </w:pPr>
      <w:rPr>
        <w:rFonts w:hint="default"/>
        <w:lang w:val="en-US" w:eastAsia="en-US" w:bidi="ar-SA"/>
      </w:rPr>
    </w:lvl>
    <w:lvl w:ilvl="7" w:tplc="9E467D9A">
      <w:numFmt w:val="bullet"/>
      <w:lvlText w:val="•"/>
      <w:lvlJc w:val="left"/>
      <w:pPr>
        <w:ind w:left="2664" w:hanging="360"/>
      </w:pPr>
      <w:rPr>
        <w:rFonts w:hint="default"/>
        <w:lang w:val="en-US" w:eastAsia="en-US" w:bidi="ar-SA"/>
      </w:rPr>
    </w:lvl>
    <w:lvl w:ilvl="8" w:tplc="F582FCA4">
      <w:numFmt w:val="bullet"/>
      <w:lvlText w:val="•"/>
      <w:lvlJc w:val="left"/>
      <w:pPr>
        <w:ind w:left="2972" w:hanging="360"/>
      </w:pPr>
      <w:rPr>
        <w:rFonts w:hint="default"/>
        <w:lang w:val="en-US" w:eastAsia="en-US" w:bidi="ar-SA"/>
      </w:rPr>
    </w:lvl>
  </w:abstractNum>
  <w:abstractNum w:abstractNumId="2" w15:restartNumberingAfterBreak="0">
    <w:nsid w:val="56E963D2"/>
    <w:multiLevelType w:val="hybridMultilevel"/>
    <w:tmpl w:val="86E0BF00"/>
    <w:lvl w:ilvl="0" w:tplc="F5F2E8E4">
      <w:numFmt w:val="bullet"/>
      <w:lvlText w:val=""/>
      <w:lvlJc w:val="left"/>
      <w:pPr>
        <w:ind w:left="467" w:hanging="361"/>
      </w:pPr>
      <w:rPr>
        <w:rFonts w:ascii="Symbol" w:eastAsia="Symbol" w:hAnsi="Symbol" w:cs="Symbol" w:hint="default"/>
        <w:w w:val="100"/>
        <w:sz w:val="28"/>
        <w:szCs w:val="28"/>
        <w:lang w:val="en-US" w:eastAsia="en-US" w:bidi="ar-SA"/>
      </w:rPr>
    </w:lvl>
    <w:lvl w:ilvl="1" w:tplc="0BB8141A">
      <w:numFmt w:val="bullet"/>
      <w:lvlText w:val="•"/>
      <w:lvlJc w:val="left"/>
      <w:pPr>
        <w:ind w:left="1524" w:hanging="361"/>
      </w:pPr>
      <w:rPr>
        <w:rFonts w:hint="default"/>
        <w:lang w:val="en-US" w:eastAsia="en-US" w:bidi="ar-SA"/>
      </w:rPr>
    </w:lvl>
    <w:lvl w:ilvl="2" w:tplc="6E0EA7B2">
      <w:numFmt w:val="bullet"/>
      <w:lvlText w:val="•"/>
      <w:lvlJc w:val="left"/>
      <w:pPr>
        <w:ind w:left="2588" w:hanging="361"/>
      </w:pPr>
      <w:rPr>
        <w:rFonts w:hint="default"/>
        <w:lang w:val="en-US" w:eastAsia="en-US" w:bidi="ar-SA"/>
      </w:rPr>
    </w:lvl>
    <w:lvl w:ilvl="3" w:tplc="CEDC4334">
      <w:numFmt w:val="bullet"/>
      <w:lvlText w:val="•"/>
      <w:lvlJc w:val="left"/>
      <w:pPr>
        <w:ind w:left="3652" w:hanging="361"/>
      </w:pPr>
      <w:rPr>
        <w:rFonts w:hint="default"/>
        <w:lang w:val="en-US" w:eastAsia="en-US" w:bidi="ar-SA"/>
      </w:rPr>
    </w:lvl>
    <w:lvl w:ilvl="4" w:tplc="83FE2A02">
      <w:numFmt w:val="bullet"/>
      <w:lvlText w:val="•"/>
      <w:lvlJc w:val="left"/>
      <w:pPr>
        <w:ind w:left="4716" w:hanging="361"/>
      </w:pPr>
      <w:rPr>
        <w:rFonts w:hint="default"/>
        <w:lang w:val="en-US" w:eastAsia="en-US" w:bidi="ar-SA"/>
      </w:rPr>
    </w:lvl>
    <w:lvl w:ilvl="5" w:tplc="D4CE762C">
      <w:numFmt w:val="bullet"/>
      <w:lvlText w:val="•"/>
      <w:lvlJc w:val="left"/>
      <w:pPr>
        <w:ind w:left="5780" w:hanging="361"/>
      </w:pPr>
      <w:rPr>
        <w:rFonts w:hint="default"/>
        <w:lang w:val="en-US" w:eastAsia="en-US" w:bidi="ar-SA"/>
      </w:rPr>
    </w:lvl>
    <w:lvl w:ilvl="6" w:tplc="E416BBBC">
      <w:numFmt w:val="bullet"/>
      <w:lvlText w:val="•"/>
      <w:lvlJc w:val="left"/>
      <w:pPr>
        <w:ind w:left="6844" w:hanging="361"/>
      </w:pPr>
      <w:rPr>
        <w:rFonts w:hint="default"/>
        <w:lang w:val="en-US" w:eastAsia="en-US" w:bidi="ar-SA"/>
      </w:rPr>
    </w:lvl>
    <w:lvl w:ilvl="7" w:tplc="9F68FAFC">
      <w:numFmt w:val="bullet"/>
      <w:lvlText w:val="•"/>
      <w:lvlJc w:val="left"/>
      <w:pPr>
        <w:ind w:left="7908" w:hanging="361"/>
      </w:pPr>
      <w:rPr>
        <w:rFonts w:hint="default"/>
        <w:lang w:val="en-US" w:eastAsia="en-US" w:bidi="ar-SA"/>
      </w:rPr>
    </w:lvl>
    <w:lvl w:ilvl="8" w:tplc="3494708A">
      <w:numFmt w:val="bullet"/>
      <w:lvlText w:val="•"/>
      <w:lvlJc w:val="left"/>
      <w:pPr>
        <w:ind w:left="8972" w:hanging="361"/>
      </w:pPr>
      <w:rPr>
        <w:rFonts w:hint="default"/>
        <w:lang w:val="en-US" w:eastAsia="en-US" w:bidi="ar-SA"/>
      </w:rPr>
    </w:lvl>
  </w:abstractNum>
  <w:abstractNum w:abstractNumId="3" w15:restartNumberingAfterBreak="0">
    <w:nsid w:val="686B10DB"/>
    <w:multiLevelType w:val="hybridMultilevel"/>
    <w:tmpl w:val="A58C87FC"/>
    <w:lvl w:ilvl="0" w:tplc="3628F72A">
      <w:numFmt w:val="bullet"/>
      <w:lvlText w:val=""/>
      <w:lvlJc w:val="left"/>
      <w:pPr>
        <w:ind w:left="465" w:hanging="360"/>
      </w:pPr>
      <w:rPr>
        <w:rFonts w:ascii="Symbol" w:eastAsia="Symbol" w:hAnsi="Symbol" w:cs="Symbol" w:hint="default"/>
        <w:w w:val="100"/>
        <w:sz w:val="28"/>
        <w:szCs w:val="28"/>
        <w:lang w:val="en-US" w:eastAsia="en-US" w:bidi="ar-SA"/>
      </w:rPr>
    </w:lvl>
    <w:lvl w:ilvl="1" w:tplc="B204B02C">
      <w:numFmt w:val="bullet"/>
      <w:lvlText w:val="•"/>
      <w:lvlJc w:val="left"/>
      <w:pPr>
        <w:ind w:left="1133" w:hanging="360"/>
      </w:pPr>
      <w:rPr>
        <w:rFonts w:hint="default"/>
        <w:lang w:val="en-US" w:eastAsia="en-US" w:bidi="ar-SA"/>
      </w:rPr>
    </w:lvl>
    <w:lvl w:ilvl="2" w:tplc="0C50C28C">
      <w:numFmt w:val="bullet"/>
      <w:lvlText w:val="•"/>
      <w:lvlJc w:val="left"/>
      <w:pPr>
        <w:ind w:left="1807" w:hanging="360"/>
      </w:pPr>
      <w:rPr>
        <w:rFonts w:hint="default"/>
        <w:lang w:val="en-US" w:eastAsia="en-US" w:bidi="ar-SA"/>
      </w:rPr>
    </w:lvl>
    <w:lvl w:ilvl="3" w:tplc="F322EB38">
      <w:numFmt w:val="bullet"/>
      <w:lvlText w:val="•"/>
      <w:lvlJc w:val="left"/>
      <w:pPr>
        <w:ind w:left="2481" w:hanging="360"/>
      </w:pPr>
      <w:rPr>
        <w:rFonts w:hint="default"/>
        <w:lang w:val="en-US" w:eastAsia="en-US" w:bidi="ar-SA"/>
      </w:rPr>
    </w:lvl>
    <w:lvl w:ilvl="4" w:tplc="71680DA8">
      <w:numFmt w:val="bullet"/>
      <w:lvlText w:val="•"/>
      <w:lvlJc w:val="left"/>
      <w:pPr>
        <w:ind w:left="3154" w:hanging="360"/>
      </w:pPr>
      <w:rPr>
        <w:rFonts w:hint="default"/>
        <w:lang w:val="en-US" w:eastAsia="en-US" w:bidi="ar-SA"/>
      </w:rPr>
    </w:lvl>
    <w:lvl w:ilvl="5" w:tplc="6A384368">
      <w:numFmt w:val="bullet"/>
      <w:lvlText w:val="•"/>
      <w:lvlJc w:val="left"/>
      <w:pPr>
        <w:ind w:left="3828" w:hanging="360"/>
      </w:pPr>
      <w:rPr>
        <w:rFonts w:hint="default"/>
        <w:lang w:val="en-US" w:eastAsia="en-US" w:bidi="ar-SA"/>
      </w:rPr>
    </w:lvl>
    <w:lvl w:ilvl="6" w:tplc="5F584634">
      <w:numFmt w:val="bullet"/>
      <w:lvlText w:val="•"/>
      <w:lvlJc w:val="left"/>
      <w:pPr>
        <w:ind w:left="4502" w:hanging="360"/>
      </w:pPr>
      <w:rPr>
        <w:rFonts w:hint="default"/>
        <w:lang w:val="en-US" w:eastAsia="en-US" w:bidi="ar-SA"/>
      </w:rPr>
    </w:lvl>
    <w:lvl w:ilvl="7" w:tplc="C85C085C">
      <w:numFmt w:val="bullet"/>
      <w:lvlText w:val="•"/>
      <w:lvlJc w:val="left"/>
      <w:pPr>
        <w:ind w:left="5175" w:hanging="360"/>
      </w:pPr>
      <w:rPr>
        <w:rFonts w:hint="default"/>
        <w:lang w:val="en-US" w:eastAsia="en-US" w:bidi="ar-SA"/>
      </w:rPr>
    </w:lvl>
    <w:lvl w:ilvl="8" w:tplc="19508410">
      <w:numFmt w:val="bullet"/>
      <w:lvlText w:val="•"/>
      <w:lvlJc w:val="left"/>
      <w:pPr>
        <w:ind w:left="5849" w:hanging="360"/>
      </w:pPr>
      <w:rPr>
        <w:rFonts w:hint="default"/>
        <w:lang w:val="en-US" w:eastAsia="en-US" w:bidi="ar-SA"/>
      </w:rPr>
    </w:lvl>
  </w:abstractNum>
  <w:abstractNum w:abstractNumId="4" w15:restartNumberingAfterBreak="0">
    <w:nsid w:val="730010DB"/>
    <w:multiLevelType w:val="hybridMultilevel"/>
    <w:tmpl w:val="83EEC3FC"/>
    <w:lvl w:ilvl="0" w:tplc="47DE8878">
      <w:numFmt w:val="bullet"/>
      <w:lvlText w:val="o"/>
      <w:lvlJc w:val="left"/>
      <w:pPr>
        <w:ind w:left="827" w:hanging="360"/>
      </w:pPr>
      <w:rPr>
        <w:rFonts w:ascii="Courier New" w:eastAsia="Courier New" w:hAnsi="Courier New" w:cs="Courier New" w:hint="default"/>
        <w:w w:val="100"/>
        <w:sz w:val="28"/>
        <w:szCs w:val="28"/>
        <w:lang w:val="en-US" w:eastAsia="en-US" w:bidi="ar-SA"/>
      </w:rPr>
    </w:lvl>
    <w:lvl w:ilvl="1" w:tplc="F3B60D16">
      <w:numFmt w:val="bullet"/>
      <w:lvlText w:val="•"/>
      <w:lvlJc w:val="left"/>
      <w:pPr>
        <w:ind w:left="1096" w:hanging="360"/>
      </w:pPr>
      <w:rPr>
        <w:rFonts w:hint="default"/>
        <w:lang w:val="en-US" w:eastAsia="en-US" w:bidi="ar-SA"/>
      </w:rPr>
    </w:lvl>
    <w:lvl w:ilvl="2" w:tplc="63FE6630">
      <w:numFmt w:val="bullet"/>
      <w:lvlText w:val="•"/>
      <w:lvlJc w:val="left"/>
      <w:pPr>
        <w:ind w:left="1373" w:hanging="360"/>
      </w:pPr>
      <w:rPr>
        <w:rFonts w:hint="default"/>
        <w:lang w:val="en-US" w:eastAsia="en-US" w:bidi="ar-SA"/>
      </w:rPr>
    </w:lvl>
    <w:lvl w:ilvl="3" w:tplc="DDCED448">
      <w:numFmt w:val="bullet"/>
      <w:lvlText w:val="•"/>
      <w:lvlJc w:val="left"/>
      <w:pPr>
        <w:ind w:left="1650" w:hanging="360"/>
      </w:pPr>
      <w:rPr>
        <w:rFonts w:hint="default"/>
        <w:lang w:val="en-US" w:eastAsia="en-US" w:bidi="ar-SA"/>
      </w:rPr>
    </w:lvl>
    <w:lvl w:ilvl="4" w:tplc="8FA88DBE">
      <w:numFmt w:val="bullet"/>
      <w:lvlText w:val="•"/>
      <w:lvlJc w:val="left"/>
      <w:pPr>
        <w:ind w:left="1926" w:hanging="360"/>
      </w:pPr>
      <w:rPr>
        <w:rFonts w:hint="default"/>
        <w:lang w:val="en-US" w:eastAsia="en-US" w:bidi="ar-SA"/>
      </w:rPr>
    </w:lvl>
    <w:lvl w:ilvl="5" w:tplc="4274AAE0">
      <w:numFmt w:val="bullet"/>
      <w:lvlText w:val="•"/>
      <w:lvlJc w:val="left"/>
      <w:pPr>
        <w:ind w:left="2203" w:hanging="360"/>
      </w:pPr>
      <w:rPr>
        <w:rFonts w:hint="default"/>
        <w:lang w:val="en-US" w:eastAsia="en-US" w:bidi="ar-SA"/>
      </w:rPr>
    </w:lvl>
    <w:lvl w:ilvl="6" w:tplc="0448BA38">
      <w:numFmt w:val="bullet"/>
      <w:lvlText w:val="•"/>
      <w:lvlJc w:val="left"/>
      <w:pPr>
        <w:ind w:left="2480" w:hanging="360"/>
      </w:pPr>
      <w:rPr>
        <w:rFonts w:hint="default"/>
        <w:lang w:val="en-US" w:eastAsia="en-US" w:bidi="ar-SA"/>
      </w:rPr>
    </w:lvl>
    <w:lvl w:ilvl="7" w:tplc="95706012">
      <w:numFmt w:val="bullet"/>
      <w:lvlText w:val="•"/>
      <w:lvlJc w:val="left"/>
      <w:pPr>
        <w:ind w:left="2756" w:hanging="360"/>
      </w:pPr>
      <w:rPr>
        <w:rFonts w:hint="default"/>
        <w:lang w:val="en-US" w:eastAsia="en-US" w:bidi="ar-SA"/>
      </w:rPr>
    </w:lvl>
    <w:lvl w:ilvl="8" w:tplc="F718EFB8">
      <w:numFmt w:val="bullet"/>
      <w:lvlText w:val="•"/>
      <w:lvlJc w:val="left"/>
      <w:pPr>
        <w:ind w:left="3033" w:hanging="360"/>
      </w:pPr>
      <w:rPr>
        <w:rFonts w:hint="default"/>
        <w:lang w:val="en-US" w:eastAsia="en-US" w:bidi="ar-SA"/>
      </w:rPr>
    </w:lvl>
  </w:abstractNum>
  <w:num w:numId="1" w16cid:durableId="1062559982">
    <w:abstractNumId w:val="3"/>
  </w:num>
  <w:num w:numId="2" w16cid:durableId="340277670">
    <w:abstractNumId w:val="4"/>
  </w:num>
  <w:num w:numId="3" w16cid:durableId="1307472346">
    <w:abstractNumId w:val="0"/>
  </w:num>
  <w:num w:numId="4" w16cid:durableId="274989732">
    <w:abstractNumId w:val="1"/>
  </w:num>
  <w:num w:numId="5" w16cid:durableId="97337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7"/>
    <w:rsid w:val="000F10E0"/>
    <w:rsid w:val="002C10F7"/>
    <w:rsid w:val="003810AB"/>
    <w:rsid w:val="00462743"/>
    <w:rsid w:val="00486BA4"/>
    <w:rsid w:val="00592103"/>
    <w:rsid w:val="00662C07"/>
    <w:rsid w:val="006E1BEE"/>
    <w:rsid w:val="00747A32"/>
    <w:rsid w:val="00A8650A"/>
    <w:rsid w:val="00BB5FC9"/>
    <w:rsid w:val="00D55630"/>
    <w:rsid w:val="00EA5877"/>
    <w:rsid w:val="00F401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0F81"/>
  <w15:docId w15:val="{FFBE7BF9-E4A3-42F7-815C-95A6B29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8" w:hanging="361"/>
    </w:pPr>
    <w:rPr>
      <w:sz w:val="28"/>
      <w:szCs w:val="28"/>
    </w:rPr>
  </w:style>
  <w:style w:type="paragraph" w:styleId="Title">
    <w:name w:val="Title"/>
    <w:basedOn w:val="Normal"/>
    <w:uiPriority w:val="1"/>
    <w:qFormat/>
    <w:pPr>
      <w:spacing w:before="34"/>
      <w:ind w:left="482" w:right="1145"/>
      <w:jc w:val="center"/>
    </w:pPr>
    <w:rPr>
      <w:b/>
      <w:bCs/>
      <w:sz w:val="32"/>
      <w:szCs w:val="32"/>
    </w:rPr>
  </w:style>
  <w:style w:type="paragraph" w:styleId="ListParagraph">
    <w:name w:val="List Paragraph"/>
    <w:basedOn w:val="Normal"/>
    <w:uiPriority w:val="1"/>
    <w:qFormat/>
    <w:pPr>
      <w:ind w:left="468" w:hanging="361"/>
    </w:pPr>
  </w:style>
  <w:style w:type="paragraph" w:customStyle="1" w:styleId="TableParagraph">
    <w:name w:val="Table Paragraph"/>
    <w:basedOn w:val="Normal"/>
    <w:uiPriority w:val="1"/>
    <w:qFormat/>
    <w:pPr>
      <w:ind w:left="464"/>
    </w:pPr>
  </w:style>
  <w:style w:type="paragraph" w:styleId="BalloonText">
    <w:name w:val="Balloon Text"/>
    <w:basedOn w:val="Normal"/>
    <w:link w:val="BalloonTextChar"/>
    <w:uiPriority w:val="99"/>
    <w:semiHidden/>
    <w:unhideWhenUsed/>
    <w:rsid w:val="00F4016F"/>
    <w:rPr>
      <w:rFonts w:ascii="Tahoma" w:hAnsi="Tahoma" w:cs="Tahoma"/>
      <w:sz w:val="16"/>
      <w:szCs w:val="16"/>
    </w:rPr>
  </w:style>
  <w:style w:type="character" w:customStyle="1" w:styleId="BalloonTextChar">
    <w:name w:val="Balloon Text Char"/>
    <w:basedOn w:val="DefaultParagraphFont"/>
    <w:link w:val="BalloonText"/>
    <w:uiPriority w:val="99"/>
    <w:semiHidden/>
    <w:rsid w:val="00F4016F"/>
    <w:rPr>
      <w:rFonts w:ascii="Tahoma" w:eastAsia="Calibri" w:hAnsi="Tahoma" w:cs="Tahoma"/>
      <w:sz w:val="16"/>
      <w:szCs w:val="16"/>
    </w:rPr>
  </w:style>
  <w:style w:type="paragraph" w:styleId="NormalWeb">
    <w:name w:val="Normal (Web)"/>
    <w:basedOn w:val="Normal"/>
    <w:uiPriority w:val="99"/>
    <w:unhideWhenUsed/>
    <w:rsid w:val="003810AB"/>
    <w:pPr>
      <w:widowControl/>
      <w:autoSpaceDE/>
      <w:autoSpaceDN/>
      <w:spacing w:before="100" w:beforeAutospacing="1" w:after="100" w:afterAutospacing="1"/>
    </w:pPr>
    <w:rPr>
      <w:rFonts w:ascii="Times New Roman" w:eastAsia="Times New Roman" w:hAnsi="Times New Roman" w:cs="Times New Roman"/>
      <w:sz w:val="24"/>
      <w:szCs w:val="24"/>
      <w:lang w:eastAsia="ja-JP"/>
    </w:rPr>
  </w:style>
  <w:style w:type="character" w:customStyle="1" w:styleId="button-container">
    <w:name w:val="button-container"/>
    <w:basedOn w:val="DefaultParagraphFont"/>
    <w:rsid w:val="006E1BEE"/>
  </w:style>
  <w:style w:type="character" w:styleId="Hyperlink">
    <w:name w:val="Hyperlink"/>
    <w:basedOn w:val="DefaultParagraphFont"/>
    <w:uiPriority w:val="99"/>
    <w:unhideWhenUsed/>
    <w:rsid w:val="006E1BEE"/>
    <w:rPr>
      <w:color w:val="0000FF" w:themeColor="hyperlink"/>
      <w:u w:val="single"/>
    </w:rPr>
  </w:style>
  <w:style w:type="character" w:customStyle="1" w:styleId="collapsible-button-text">
    <w:name w:val="collapsible-button-text"/>
    <w:basedOn w:val="DefaultParagraphFont"/>
    <w:rsid w:val="006E1BEE"/>
  </w:style>
  <w:style w:type="character" w:styleId="FollowedHyperlink">
    <w:name w:val="FollowedHyperlink"/>
    <w:basedOn w:val="DefaultParagraphFont"/>
    <w:uiPriority w:val="99"/>
    <w:semiHidden/>
    <w:unhideWhenUsed/>
    <w:rsid w:val="00BB5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66874">
      <w:bodyDiv w:val="1"/>
      <w:marLeft w:val="0"/>
      <w:marRight w:val="0"/>
      <w:marTop w:val="0"/>
      <w:marBottom w:val="0"/>
      <w:divBdr>
        <w:top w:val="none" w:sz="0" w:space="0" w:color="auto"/>
        <w:left w:val="none" w:sz="0" w:space="0" w:color="auto"/>
        <w:bottom w:val="none" w:sz="0" w:space="0" w:color="auto"/>
        <w:right w:val="none" w:sz="0" w:space="0" w:color="auto"/>
      </w:divBdr>
    </w:div>
    <w:div w:id="1071737255">
      <w:bodyDiv w:val="1"/>
      <w:marLeft w:val="0"/>
      <w:marRight w:val="0"/>
      <w:marTop w:val="0"/>
      <w:marBottom w:val="0"/>
      <w:divBdr>
        <w:top w:val="none" w:sz="0" w:space="0" w:color="auto"/>
        <w:left w:val="none" w:sz="0" w:space="0" w:color="auto"/>
        <w:bottom w:val="none" w:sz="0" w:space="0" w:color="auto"/>
        <w:right w:val="none" w:sz="0" w:space="0" w:color="auto"/>
      </w:divBdr>
    </w:div>
    <w:div w:id="1175539463">
      <w:bodyDiv w:val="1"/>
      <w:marLeft w:val="0"/>
      <w:marRight w:val="0"/>
      <w:marTop w:val="0"/>
      <w:marBottom w:val="0"/>
      <w:divBdr>
        <w:top w:val="none" w:sz="0" w:space="0" w:color="auto"/>
        <w:left w:val="none" w:sz="0" w:space="0" w:color="auto"/>
        <w:bottom w:val="none" w:sz="0" w:space="0" w:color="auto"/>
        <w:right w:val="none" w:sz="0" w:space="0" w:color="auto"/>
      </w:divBdr>
    </w:div>
    <w:div w:id="1495492436">
      <w:bodyDiv w:val="1"/>
      <w:marLeft w:val="0"/>
      <w:marRight w:val="0"/>
      <w:marTop w:val="0"/>
      <w:marBottom w:val="0"/>
      <w:divBdr>
        <w:top w:val="none" w:sz="0" w:space="0" w:color="auto"/>
        <w:left w:val="none" w:sz="0" w:space="0" w:color="auto"/>
        <w:bottom w:val="none" w:sz="0" w:space="0" w:color="auto"/>
        <w:right w:val="none" w:sz="0" w:space="0" w:color="auto"/>
      </w:divBdr>
      <w:divsChild>
        <w:div w:id="790444644">
          <w:marLeft w:val="0"/>
          <w:marRight w:val="0"/>
          <w:marTop w:val="0"/>
          <w:marBottom w:val="0"/>
          <w:divBdr>
            <w:top w:val="none" w:sz="0" w:space="0" w:color="auto"/>
            <w:left w:val="none" w:sz="0" w:space="0" w:color="auto"/>
            <w:bottom w:val="none" w:sz="0" w:space="0" w:color="auto"/>
            <w:right w:val="none" w:sz="0" w:space="0" w:color="auto"/>
          </w:divBdr>
        </w:div>
        <w:div w:id="253713260">
          <w:marLeft w:val="0"/>
          <w:marRight w:val="0"/>
          <w:marTop w:val="0"/>
          <w:marBottom w:val="0"/>
          <w:divBdr>
            <w:top w:val="none" w:sz="0" w:space="0" w:color="auto"/>
            <w:left w:val="none" w:sz="0" w:space="0" w:color="auto"/>
            <w:bottom w:val="none" w:sz="0" w:space="0" w:color="auto"/>
            <w:right w:val="none" w:sz="0" w:space="0" w:color="auto"/>
          </w:divBdr>
          <w:divsChild>
            <w:div w:id="553590860">
              <w:marLeft w:val="0"/>
              <w:marRight w:val="0"/>
              <w:marTop w:val="0"/>
              <w:marBottom w:val="0"/>
              <w:divBdr>
                <w:top w:val="none" w:sz="0" w:space="0" w:color="auto"/>
                <w:left w:val="none" w:sz="0" w:space="0" w:color="auto"/>
                <w:bottom w:val="none" w:sz="0" w:space="0" w:color="auto"/>
                <w:right w:val="none" w:sz="0" w:space="0" w:color="auto"/>
              </w:divBdr>
            </w:div>
            <w:div w:id="2073505028">
              <w:marLeft w:val="0"/>
              <w:marRight w:val="0"/>
              <w:marTop w:val="0"/>
              <w:marBottom w:val="0"/>
              <w:divBdr>
                <w:top w:val="none" w:sz="0" w:space="0" w:color="auto"/>
                <w:left w:val="none" w:sz="0" w:space="0" w:color="auto"/>
                <w:bottom w:val="none" w:sz="0" w:space="0" w:color="auto"/>
                <w:right w:val="none" w:sz="0" w:space="0" w:color="auto"/>
              </w:divBdr>
              <w:divsChild>
                <w:div w:id="820542496">
                  <w:marLeft w:val="0"/>
                  <w:marRight w:val="0"/>
                  <w:marTop w:val="0"/>
                  <w:marBottom w:val="0"/>
                  <w:divBdr>
                    <w:top w:val="none" w:sz="0" w:space="0" w:color="auto"/>
                    <w:left w:val="none" w:sz="0" w:space="0" w:color="auto"/>
                    <w:bottom w:val="none" w:sz="0" w:space="0" w:color="auto"/>
                    <w:right w:val="none" w:sz="0" w:space="0" w:color="auto"/>
                  </w:divBdr>
                  <w:divsChild>
                    <w:div w:id="1374842242">
                      <w:marLeft w:val="0"/>
                      <w:marRight w:val="0"/>
                      <w:marTop w:val="0"/>
                      <w:marBottom w:val="0"/>
                      <w:divBdr>
                        <w:top w:val="none" w:sz="0" w:space="0" w:color="auto"/>
                        <w:left w:val="none" w:sz="0" w:space="0" w:color="auto"/>
                        <w:bottom w:val="none" w:sz="0" w:space="0" w:color="auto"/>
                        <w:right w:val="none" w:sz="0" w:space="0" w:color="auto"/>
                      </w:divBdr>
                      <w:divsChild>
                        <w:div w:id="2192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654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cpf_coverall@state.c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le.colorado.gov/offices/office-of-new-america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hs.colorado.gov/our-partners/counties/contact-your-county-human-services-department" TargetMode="External"/><Relationship Id="rId11" Type="http://schemas.openxmlformats.org/officeDocument/2006/relationships/hyperlink" Target="https://www.rmian.org/" TargetMode="External"/><Relationship Id="rId5" Type="http://schemas.openxmlformats.org/officeDocument/2006/relationships/image" Target="media/image1.png"/><Relationship Id="rId10" Type="http://schemas.openxmlformats.org/officeDocument/2006/relationships/hyperlink" Target="https://www.colorlatina.org/" TargetMode="External"/><Relationship Id="rId4" Type="http://schemas.openxmlformats.org/officeDocument/2006/relationships/webSettings" Target="webSettings.xml"/><Relationship Id="rId9" Type="http://schemas.openxmlformats.org/officeDocument/2006/relationships/hyperlink" Target="https://coloradoimmigr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2.13 Public Charge</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 Public Charge</dc:title>
  <dc:creator>Tolchinsky, Kimberly</dc:creator>
  <cp:lastModifiedBy>Manual</cp:lastModifiedBy>
  <cp:revision>2</cp:revision>
  <dcterms:created xsi:type="dcterms:W3CDTF">2024-11-16T10:50:00Z</dcterms:created>
  <dcterms:modified xsi:type="dcterms:W3CDTF">2024-11-16T10:50:00Z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2024-11-15T00:00:00Z</vt:filetime>
  </property>
</Properties>
</file>