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Data and Metrics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FY 202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 HCPF County Grant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001970"/>
          <w:sz w:val="28"/>
          <w:szCs w:val="28"/>
          <w:rtl w:val="0"/>
        </w:rPr>
        <w:t xml:space="preserve">Data and Metrics:  Measuring and Tracking Goals and Objectives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4204"/>
        <w:gridCol w:w="5156"/>
        <w:tblGridChange w:id="0">
          <w:tblGrid>
            <w:gridCol w:w="4204"/>
            <w:gridCol w:w="51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 and/or Metric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Responsible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Enter data/metric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Responsible Individual(s)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Enter data/metric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Responsible Individual(s)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rebuchet MS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06E6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06E6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06E6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06E6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06E6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06E6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06E6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06E6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06E6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06E6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06E6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06E6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06E6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06E6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06E6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06E6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06E6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06E6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06E6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6E6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06E6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06E6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06E6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06E6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06E6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06E6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06E6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6E6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06E6A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F06E6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0rbDeTLSGOI0yM5NbYtqLcJ/Q==">CgMxLjA4AHIhMWVpVkJaRWJXOW9YdUN2OGR5ckpDZWpGMEE1REJGb05B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C64188C84D8458F2B4C8D65BEC86F" ma:contentTypeVersion="21" ma:contentTypeDescription="Create a new document." ma:contentTypeScope="" ma:versionID="d82e50d5959bd1fafb26098fcfcbb0a9">
  <xsd:schema xmlns:xsd="http://www.w3.org/2001/XMLSchema" xmlns:xs="http://www.w3.org/2001/XMLSchema" xmlns:p="http://schemas.microsoft.com/office/2006/metadata/properties" xmlns:ns2="0745de51-ab75-48f7-97a1-c8f5a0e9442b" xmlns:ns3="62467374-a77b-4fbd-8247-586896d15608" targetNamespace="http://schemas.microsoft.com/office/2006/metadata/properties" ma:root="true" ma:fieldsID="71e0f240eeef67c20b31540d1a8519a3" ns2:_="" ns3:_="">
    <xsd:import namespace="0745de51-ab75-48f7-97a1-c8f5a0e9442b"/>
    <xsd:import namespace="62467374-a77b-4fbd-8247-586896d15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mo_x0020_Series_x0020__x002d__x0020_2013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de51-ab75-48f7-97a1-c8f5a0e94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mo_x0020_Series_x0020__x002d__x0020_2013" ma:index="20" nillable="true" ma:displayName="Memo Series - 2013" ma:internalName="Memo_x0020_Series_x0020__x002d__x0020_201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ad1e36-3292-4be9-a1e7-e63c40876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67374-a77b-4fbd-8247-586896d1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8e4358-211a-4fb0-aa2b-3dfa5257d792}" ma:internalName="TaxCatchAll" ma:showField="CatchAllData" ma:web="62467374-a77b-4fbd-8247-586896d15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67374-a77b-4fbd-8247-586896d15608" xsi:nil="true"/>
    <lcf76f155ced4ddcb4097134ff3c332f xmlns="0745de51-ab75-48f7-97a1-c8f5a0e9442b">
      <Terms xmlns="http://schemas.microsoft.com/office/infopath/2007/PartnerControls"/>
    </lcf76f155ced4ddcb4097134ff3c332f>
    <Memo_x0020_Series_x0020__x002d__x0020_2013 xmlns="0745de51-ab75-48f7-97a1-c8f5a0e9442b">
      <Url xsi:nil="true"/>
      <Description xsi:nil="true"/>
    </Memo_x0020_Series_x0020__x002d__x0020_2013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14729BC-DEC2-4C7F-A3CC-D6362E4B049E}"/>
</file>

<file path=customXML/itemProps3.xml><?xml version="1.0" encoding="utf-8"?>
<ds:datastoreItem xmlns:ds="http://schemas.openxmlformats.org/officeDocument/2006/customXml" ds:itemID="{E76FDEF5-8A7F-4894-9775-501BBEC6F8CA}"/>
</file>

<file path=customXML/itemProps4.xml><?xml version="1.0" encoding="utf-8"?>
<ds:datastoreItem xmlns:ds="http://schemas.openxmlformats.org/officeDocument/2006/customXml" ds:itemID="{5F589728-1CCA-4CA0-B967-F3E5A3093AE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Torres, Christine</dc:creator>
  <dcterms:created xsi:type="dcterms:W3CDTF">2024-04-24T02:44:00Z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0x010100853C64188C84D8458F2B4C8D65BEC86F</vt:lpwstr>
  </property>
  <property fmtid="{D5CDD505-2E9C-101B-9397-08002B2CF9AE}" pid="3" name="MediaServiceImageTags">
    <vt:lpwstr/>
  </property>
  <property fmtid="{D5CDD505-2E9C-101B-9397-08002B2CF9AE}" pid="4" name="eClearance Status">
    <vt:lpwstr>Obtaining Approvals</vt:lpwstr>
  </property>
</Properties>
</file>